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1B" w:rsidRDefault="00123A1B" w:rsidP="00EE5861">
      <w:pPr>
        <w:rPr>
          <w:b/>
          <w:sz w:val="24"/>
          <w:szCs w:val="28"/>
        </w:rPr>
      </w:pPr>
      <w:bookmarkStart w:id="0" w:name="_GoBack"/>
      <w:bookmarkEnd w:id="0"/>
    </w:p>
    <w:p w:rsidR="00D249D6" w:rsidRPr="00123A1B" w:rsidRDefault="000B1E7B" w:rsidP="00EE5861">
      <w:pPr>
        <w:jc w:val="center"/>
        <w:rPr>
          <w:b/>
          <w:sz w:val="24"/>
          <w:szCs w:val="28"/>
        </w:rPr>
      </w:pPr>
      <w:r w:rsidRPr="00123A1B">
        <w:rPr>
          <w:b/>
          <w:sz w:val="24"/>
          <w:szCs w:val="28"/>
        </w:rPr>
        <w:t>П</w:t>
      </w:r>
      <w:r w:rsidR="00D249D6" w:rsidRPr="00123A1B">
        <w:rPr>
          <w:b/>
          <w:sz w:val="24"/>
          <w:szCs w:val="28"/>
        </w:rPr>
        <w:t xml:space="preserve">лан мероприятий </w:t>
      </w:r>
      <w:r w:rsidRPr="00123A1B">
        <w:rPr>
          <w:b/>
          <w:sz w:val="24"/>
          <w:szCs w:val="28"/>
        </w:rPr>
        <w:t>Железногорского района</w:t>
      </w:r>
      <w:r w:rsidR="00D249D6" w:rsidRPr="00123A1B">
        <w:rPr>
          <w:b/>
          <w:sz w:val="24"/>
          <w:szCs w:val="28"/>
        </w:rPr>
        <w:t xml:space="preserve"> Курской области</w:t>
      </w:r>
    </w:p>
    <w:p w:rsidR="00D249D6" w:rsidRPr="00123A1B" w:rsidRDefault="00D249D6" w:rsidP="00D55915">
      <w:pPr>
        <w:jc w:val="center"/>
        <w:rPr>
          <w:b/>
          <w:sz w:val="24"/>
          <w:szCs w:val="28"/>
        </w:rPr>
      </w:pPr>
      <w:r w:rsidRPr="00123A1B">
        <w:rPr>
          <w:b/>
          <w:sz w:val="24"/>
          <w:szCs w:val="28"/>
        </w:rPr>
        <w:t xml:space="preserve">по формированию и оценке функциональной грамотности </w:t>
      </w:r>
      <w:proofErr w:type="gramStart"/>
      <w:r w:rsidRPr="00123A1B">
        <w:rPr>
          <w:b/>
          <w:sz w:val="24"/>
          <w:szCs w:val="28"/>
        </w:rPr>
        <w:t>обучающихся</w:t>
      </w:r>
      <w:proofErr w:type="gramEnd"/>
      <w:r w:rsidRPr="00123A1B">
        <w:rPr>
          <w:b/>
          <w:sz w:val="24"/>
          <w:szCs w:val="28"/>
        </w:rPr>
        <w:t xml:space="preserve"> </w:t>
      </w:r>
    </w:p>
    <w:p w:rsidR="00D249D6" w:rsidRPr="00123A1B" w:rsidRDefault="00D249D6" w:rsidP="00D55915">
      <w:pPr>
        <w:jc w:val="center"/>
        <w:rPr>
          <w:b/>
          <w:sz w:val="24"/>
          <w:szCs w:val="28"/>
        </w:rPr>
      </w:pPr>
      <w:r w:rsidRPr="00123A1B">
        <w:rPr>
          <w:b/>
          <w:sz w:val="24"/>
          <w:szCs w:val="28"/>
        </w:rPr>
        <w:t>на 2021 - 2022 учебный год</w:t>
      </w:r>
    </w:p>
    <w:p w:rsidR="00D249D6" w:rsidRPr="00123A1B" w:rsidRDefault="00D249D6" w:rsidP="00D55915"/>
    <w:p w:rsidR="00D249D6" w:rsidRPr="00EE5861" w:rsidRDefault="00D249D6" w:rsidP="00EE5861">
      <w:pPr>
        <w:pStyle w:val="a6"/>
        <w:spacing w:after="0" w:line="240" w:lineRule="auto"/>
        <w:ind w:left="4956"/>
        <w:rPr>
          <w:rFonts w:ascii="Times New Roman" w:hAnsi="Times New Roman"/>
          <w:sz w:val="20"/>
          <w:szCs w:val="24"/>
        </w:rPr>
      </w:pPr>
      <w:r w:rsidRPr="000563FC">
        <w:rPr>
          <w:rFonts w:ascii="Times New Roman" w:hAnsi="Times New Roman"/>
          <w:sz w:val="20"/>
          <w:szCs w:val="24"/>
        </w:rPr>
        <w:t>УТВЕРЖДАЮ</w:t>
      </w:r>
      <w:r w:rsidR="00123A1B" w:rsidRPr="000563FC">
        <w:rPr>
          <w:rFonts w:ascii="Times New Roman" w:hAnsi="Times New Roman"/>
          <w:sz w:val="20"/>
          <w:szCs w:val="24"/>
        </w:rPr>
        <w:t>:</w:t>
      </w:r>
      <w:r w:rsidR="00EE5861">
        <w:rPr>
          <w:rFonts w:ascii="Times New Roman" w:hAnsi="Times New Roman"/>
          <w:sz w:val="20"/>
          <w:szCs w:val="24"/>
        </w:rPr>
        <w:t xml:space="preserve">  </w:t>
      </w:r>
      <w:r w:rsidR="00646A8C" w:rsidRPr="00EE5861">
        <w:rPr>
          <w:rFonts w:ascii="Times New Roman" w:hAnsi="Times New Roman"/>
          <w:sz w:val="20"/>
          <w:szCs w:val="24"/>
        </w:rPr>
        <w:t>Литвинова  Т.М.</w:t>
      </w:r>
    </w:p>
    <w:p w:rsidR="00D249D6" w:rsidRPr="000563FC" w:rsidRDefault="00EE5861" w:rsidP="00D55915">
      <w:pPr>
        <w:pStyle w:val="a6"/>
        <w:spacing w:after="0" w:line="240" w:lineRule="auto"/>
        <w:ind w:left="4956"/>
        <w:rPr>
          <w:rFonts w:ascii="Times New Roman" w:hAnsi="Times New Roman"/>
          <w:sz w:val="20"/>
          <w:szCs w:val="24"/>
        </w:rPr>
      </w:pPr>
      <w:r w:rsidRPr="00BE7D05">
        <w:rPr>
          <w:noProof/>
          <w:lang w:eastAsia="ru-RU"/>
        </w:rPr>
        <w:drawing>
          <wp:inline distT="0" distB="0" distL="0" distR="0" wp14:anchorId="19FF49A0" wp14:editId="71B8416F">
            <wp:extent cx="1042035" cy="300990"/>
            <wp:effectExtent l="19050" t="0" r="571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861" w:rsidRDefault="00D249D6" w:rsidP="00EE5861">
      <w:pPr>
        <w:pStyle w:val="a6"/>
        <w:spacing w:after="0" w:line="240" w:lineRule="auto"/>
        <w:ind w:left="4956"/>
        <w:rPr>
          <w:rFonts w:ascii="Times New Roman" w:hAnsi="Times New Roman"/>
          <w:sz w:val="20"/>
          <w:szCs w:val="24"/>
        </w:rPr>
      </w:pPr>
      <w:r w:rsidRPr="000563FC">
        <w:rPr>
          <w:rFonts w:ascii="Times New Roman" w:hAnsi="Times New Roman"/>
          <w:sz w:val="20"/>
          <w:szCs w:val="24"/>
        </w:rPr>
        <w:t xml:space="preserve">                </w:t>
      </w:r>
      <w:r w:rsidR="00EE5861" w:rsidRPr="000563FC">
        <w:rPr>
          <w:rFonts w:ascii="Times New Roman" w:hAnsi="Times New Roman"/>
          <w:sz w:val="20"/>
          <w:szCs w:val="24"/>
        </w:rPr>
        <w:t>П</w:t>
      </w:r>
      <w:r w:rsidRPr="000563FC">
        <w:rPr>
          <w:rFonts w:ascii="Times New Roman" w:hAnsi="Times New Roman"/>
          <w:sz w:val="20"/>
          <w:szCs w:val="24"/>
        </w:rPr>
        <w:t>одпись</w:t>
      </w:r>
      <w:r w:rsidR="00EE5861">
        <w:rPr>
          <w:rFonts w:ascii="Times New Roman" w:hAnsi="Times New Roman"/>
          <w:sz w:val="20"/>
          <w:szCs w:val="24"/>
        </w:rPr>
        <w:t xml:space="preserve">      </w:t>
      </w:r>
    </w:p>
    <w:p w:rsidR="00D249D6" w:rsidRPr="00EE5861" w:rsidRDefault="00D249D6" w:rsidP="00EE5861">
      <w:pPr>
        <w:pStyle w:val="a6"/>
        <w:spacing w:after="0" w:line="240" w:lineRule="auto"/>
        <w:ind w:left="4956"/>
        <w:rPr>
          <w:rFonts w:ascii="Times New Roman" w:hAnsi="Times New Roman"/>
          <w:sz w:val="20"/>
          <w:szCs w:val="24"/>
        </w:rPr>
      </w:pPr>
      <w:r w:rsidRPr="00EE5861">
        <w:rPr>
          <w:rFonts w:ascii="Times New Roman" w:hAnsi="Times New Roman"/>
          <w:sz w:val="20"/>
          <w:szCs w:val="24"/>
        </w:rPr>
        <w:t>«</w:t>
      </w:r>
      <w:r w:rsidR="00EE5861" w:rsidRPr="00EE5861">
        <w:rPr>
          <w:rFonts w:ascii="Times New Roman" w:hAnsi="Times New Roman"/>
          <w:sz w:val="20"/>
          <w:szCs w:val="24"/>
        </w:rPr>
        <w:t xml:space="preserve">13» </w:t>
      </w:r>
      <w:r w:rsidR="00646A8C" w:rsidRPr="00EE5861">
        <w:rPr>
          <w:rFonts w:ascii="Times New Roman" w:hAnsi="Times New Roman"/>
          <w:sz w:val="20"/>
          <w:szCs w:val="24"/>
        </w:rPr>
        <w:t xml:space="preserve">декабря </w:t>
      </w:r>
      <w:r w:rsidR="00EE5861" w:rsidRPr="00EE5861">
        <w:rPr>
          <w:rFonts w:ascii="Times New Roman" w:hAnsi="Times New Roman"/>
          <w:sz w:val="20"/>
          <w:szCs w:val="24"/>
        </w:rPr>
        <w:t xml:space="preserve"> </w:t>
      </w:r>
      <w:r w:rsidRPr="00EE5861">
        <w:rPr>
          <w:rFonts w:ascii="Times New Roman" w:hAnsi="Times New Roman"/>
          <w:sz w:val="20"/>
          <w:szCs w:val="24"/>
        </w:rPr>
        <w:t>2021 г</w:t>
      </w:r>
      <w:r w:rsidRPr="00EE5861">
        <w:rPr>
          <w:rFonts w:ascii="Times New Roman" w:hAnsi="Times New Roman"/>
          <w:szCs w:val="24"/>
        </w:rPr>
        <w:t xml:space="preserve">. </w:t>
      </w:r>
    </w:p>
    <w:tbl>
      <w:tblPr>
        <w:tblW w:w="103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536"/>
        <w:gridCol w:w="1021"/>
        <w:gridCol w:w="113"/>
        <w:gridCol w:w="1021"/>
        <w:gridCol w:w="255"/>
        <w:gridCol w:w="879"/>
        <w:gridCol w:w="2098"/>
      </w:tblGrid>
      <w:tr w:rsidR="00484E32" w:rsidRPr="00EE5861" w:rsidTr="00EE5861">
        <w:tc>
          <w:tcPr>
            <w:tcW w:w="397" w:type="dxa"/>
            <w:shd w:val="clear" w:color="auto" w:fill="auto"/>
          </w:tcPr>
          <w:p w:rsidR="00D249D6" w:rsidRPr="00EE5861" w:rsidRDefault="00D249D6" w:rsidP="00C96D80">
            <w:pPr>
              <w:jc w:val="center"/>
              <w:rPr>
                <w:b/>
              </w:rPr>
            </w:pPr>
            <w:r w:rsidRPr="00EE5861">
              <w:rPr>
                <w:b/>
              </w:rPr>
              <w:t>№</w:t>
            </w:r>
          </w:p>
          <w:p w:rsidR="00D249D6" w:rsidRPr="00EE5861" w:rsidRDefault="00D249D6" w:rsidP="00C96D80">
            <w:pPr>
              <w:jc w:val="center"/>
              <w:rPr>
                <w:b/>
              </w:rPr>
            </w:pPr>
            <w:r w:rsidRPr="00EE5861">
              <w:rPr>
                <w:b/>
              </w:rPr>
              <w:t>п. п.</w:t>
            </w:r>
          </w:p>
        </w:tc>
        <w:tc>
          <w:tcPr>
            <w:tcW w:w="4536" w:type="dxa"/>
            <w:shd w:val="clear" w:color="auto" w:fill="auto"/>
          </w:tcPr>
          <w:p w:rsidR="00D249D6" w:rsidRPr="00EE5861" w:rsidRDefault="00D249D6" w:rsidP="00C96D80">
            <w:pPr>
              <w:jc w:val="center"/>
              <w:rPr>
                <w:b/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249D6" w:rsidRPr="00EE5861" w:rsidRDefault="00D249D6" w:rsidP="00C96D80">
            <w:pPr>
              <w:jc w:val="center"/>
              <w:rPr>
                <w:b/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Сроки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249D6" w:rsidRPr="00EE5861" w:rsidRDefault="00D249D6" w:rsidP="00C96D80">
            <w:pPr>
              <w:jc w:val="center"/>
              <w:rPr>
                <w:b/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Ответственные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249D6" w:rsidRPr="00EE5861" w:rsidRDefault="00D249D6" w:rsidP="00C96D80">
            <w:pPr>
              <w:jc w:val="center"/>
              <w:rPr>
                <w:b/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Планируемый результат</w:t>
            </w:r>
          </w:p>
        </w:tc>
      </w:tr>
      <w:tr w:rsidR="00D249D6" w:rsidRPr="00EE5861" w:rsidTr="00EE5861">
        <w:trPr>
          <w:trHeight w:val="447"/>
        </w:trPr>
        <w:tc>
          <w:tcPr>
            <w:tcW w:w="10320" w:type="dxa"/>
            <w:gridSpan w:val="8"/>
            <w:shd w:val="clear" w:color="auto" w:fill="FFFFFF"/>
            <w:vAlign w:val="center"/>
          </w:tcPr>
          <w:p w:rsidR="00D249D6" w:rsidRPr="00EE5861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</w:rPr>
            </w:pPr>
            <w:r w:rsidRPr="00EE5861">
              <w:rPr>
                <w:rFonts w:ascii="Times New Roman" w:hAnsi="Times New Roman"/>
                <w:b/>
              </w:rPr>
              <w:t>Организационно-управленческая деятельность</w:t>
            </w:r>
          </w:p>
        </w:tc>
      </w:tr>
      <w:tr w:rsidR="00451D8C" w:rsidRPr="00EE5861" w:rsidTr="00EE5861">
        <w:tc>
          <w:tcPr>
            <w:tcW w:w="397" w:type="dxa"/>
          </w:tcPr>
          <w:p w:rsidR="00451D8C" w:rsidRPr="00EE5861" w:rsidRDefault="00451D8C" w:rsidP="00451D8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1.1.</w:t>
            </w:r>
          </w:p>
        </w:tc>
        <w:tc>
          <w:tcPr>
            <w:tcW w:w="5557" w:type="dxa"/>
            <w:gridSpan w:val="2"/>
          </w:tcPr>
          <w:p w:rsidR="00451D8C" w:rsidRPr="00EE5861" w:rsidRDefault="00451D8C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Определение ответственных за вопросы формирования функциональной грамотности обучающихся в </w:t>
            </w:r>
            <w:r w:rsidR="009A35DB" w:rsidRPr="00EE5861">
              <w:rPr>
                <w:sz w:val="22"/>
                <w:szCs w:val="22"/>
              </w:rPr>
              <w:t xml:space="preserve">районе, </w:t>
            </w:r>
            <w:r w:rsidRPr="00EE5861">
              <w:rPr>
                <w:sz w:val="22"/>
                <w:szCs w:val="22"/>
              </w:rPr>
              <w:t>школах</w:t>
            </w:r>
            <w:r w:rsidR="009A35DB" w:rsidRPr="00EE58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51D8C" w:rsidRPr="00EE5861" w:rsidRDefault="009A35DB" w:rsidP="001100A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Октябрь</w:t>
            </w:r>
            <w:r w:rsidR="00451D8C" w:rsidRPr="00EE5861">
              <w:rPr>
                <w:sz w:val="22"/>
                <w:szCs w:val="22"/>
              </w:rPr>
              <w:t xml:space="preserve"> 2021</w:t>
            </w:r>
          </w:p>
        </w:tc>
        <w:tc>
          <w:tcPr>
            <w:tcW w:w="1134" w:type="dxa"/>
            <w:gridSpan w:val="2"/>
          </w:tcPr>
          <w:p w:rsidR="00451D8C" w:rsidRPr="00EE5861" w:rsidRDefault="00484E32" w:rsidP="00484E32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Методисты Железногорского РМК, директора</w:t>
            </w:r>
          </w:p>
        </w:tc>
        <w:tc>
          <w:tcPr>
            <w:tcW w:w="2098" w:type="dxa"/>
          </w:tcPr>
          <w:p w:rsidR="00451D8C" w:rsidRPr="00EE5861" w:rsidRDefault="00451D8C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Определены ответственные за вопросы формирования функциональной грамотности обучающихся в </w:t>
            </w:r>
            <w:r w:rsidR="009A35DB" w:rsidRPr="00EE5861">
              <w:rPr>
                <w:sz w:val="22"/>
                <w:szCs w:val="22"/>
              </w:rPr>
              <w:t xml:space="preserve">районе, </w:t>
            </w:r>
            <w:r w:rsidRPr="00EE5861">
              <w:rPr>
                <w:sz w:val="22"/>
                <w:szCs w:val="22"/>
              </w:rPr>
              <w:t>школах</w:t>
            </w:r>
          </w:p>
        </w:tc>
      </w:tr>
      <w:tr w:rsidR="00451D8C" w:rsidRPr="00EE5861" w:rsidTr="00EE5861">
        <w:trPr>
          <w:trHeight w:val="550"/>
        </w:trPr>
        <w:tc>
          <w:tcPr>
            <w:tcW w:w="397" w:type="dxa"/>
          </w:tcPr>
          <w:p w:rsidR="00451D8C" w:rsidRPr="00EE5861" w:rsidRDefault="00451D8C" w:rsidP="00451D8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1.2.</w:t>
            </w:r>
          </w:p>
        </w:tc>
        <w:tc>
          <w:tcPr>
            <w:tcW w:w="5557" w:type="dxa"/>
            <w:gridSpan w:val="2"/>
          </w:tcPr>
          <w:p w:rsidR="00451D8C" w:rsidRPr="00EE5861" w:rsidRDefault="00451D8C" w:rsidP="00C512FF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Изучение информационных и справочных материалов</w:t>
            </w:r>
            <w:r w:rsidR="00C512FF" w:rsidRPr="00EE5861">
              <w:rPr>
                <w:sz w:val="22"/>
                <w:szCs w:val="22"/>
              </w:rPr>
              <w:t>:</w:t>
            </w:r>
          </w:p>
          <w:p w:rsidR="00E47E8A" w:rsidRPr="00EE5861" w:rsidRDefault="000B1E7B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Федера</w:t>
            </w:r>
            <w:r w:rsidR="002046A9" w:rsidRPr="00EE5861">
              <w:rPr>
                <w:sz w:val="22"/>
                <w:szCs w:val="22"/>
              </w:rPr>
              <w:t>льные:</w:t>
            </w:r>
          </w:p>
          <w:p w:rsidR="00E47E8A" w:rsidRPr="00EE5861" w:rsidRDefault="00E47E8A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Приказ Министерства Просвещения РФ от 06.05.2019г. № 219</w:t>
            </w:r>
            <w:proofErr w:type="gramStart"/>
            <w:r w:rsidRPr="00EE5861">
              <w:rPr>
                <w:sz w:val="22"/>
                <w:szCs w:val="22"/>
              </w:rPr>
              <w:t xml:space="preserve"> О</w:t>
            </w:r>
            <w:proofErr w:type="gramEnd"/>
            <w:r w:rsidRPr="00EE5861">
              <w:rPr>
                <w:sz w:val="22"/>
                <w:szCs w:val="22"/>
              </w:rPr>
              <w:t>б утверждении методологии и критериев оценки качества общего образования в ОО</w:t>
            </w:r>
          </w:p>
          <w:p w:rsidR="00E47E8A" w:rsidRPr="00EE5861" w:rsidRDefault="00DD5871" w:rsidP="009A35DB">
            <w:pPr>
              <w:spacing w:line="240" w:lineRule="exact"/>
              <w:rPr>
                <w:sz w:val="22"/>
                <w:szCs w:val="22"/>
              </w:rPr>
            </w:pPr>
            <w:hyperlink r:id="rId7" w:history="1">
              <w:r w:rsidR="00E47E8A" w:rsidRPr="00EE5861">
                <w:rPr>
                  <w:rStyle w:val="a3"/>
                  <w:sz w:val="22"/>
                  <w:szCs w:val="22"/>
                </w:rPr>
                <w:t>https://30rezh.uralschool.ru/upload/sc30rezh_new/files/c3/6d/c36d239db5f953cddaff697dcf228af2.pdf</w:t>
              </w:r>
            </w:hyperlink>
            <w:r w:rsidR="00E47E8A" w:rsidRPr="00EE5861">
              <w:rPr>
                <w:sz w:val="22"/>
                <w:szCs w:val="22"/>
              </w:rPr>
              <w:t xml:space="preserve"> </w:t>
            </w:r>
          </w:p>
          <w:p w:rsidR="00E47E8A" w:rsidRPr="00EE5861" w:rsidRDefault="00E47E8A" w:rsidP="009A35DB">
            <w:pPr>
              <w:spacing w:line="240" w:lineRule="exact"/>
              <w:rPr>
                <w:sz w:val="22"/>
                <w:szCs w:val="22"/>
              </w:rPr>
            </w:pPr>
          </w:p>
          <w:p w:rsidR="00E47E8A" w:rsidRPr="00EE5861" w:rsidRDefault="00E47E8A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Письмо Министерства просвещения РФ от 17.09.2021 № 03-1526</w:t>
            </w:r>
            <w:proofErr w:type="gramStart"/>
            <w:r w:rsidRPr="00EE5861">
              <w:rPr>
                <w:sz w:val="22"/>
                <w:szCs w:val="22"/>
              </w:rPr>
              <w:t xml:space="preserve"> О</w:t>
            </w:r>
            <w:proofErr w:type="gramEnd"/>
            <w:r w:rsidRPr="00EE5861">
              <w:rPr>
                <w:sz w:val="22"/>
                <w:szCs w:val="22"/>
              </w:rPr>
              <w:t xml:space="preserve"> методическом обеспечении работы по повышению функциональной грамотности  </w:t>
            </w:r>
            <w:hyperlink r:id="rId8" w:history="1">
              <w:r w:rsidRPr="00EE5861">
                <w:rPr>
                  <w:rStyle w:val="a3"/>
                  <w:sz w:val="22"/>
                  <w:szCs w:val="22"/>
                </w:rPr>
                <w:t>https://30rezh.uralschool.ru/upload/sc30rezh_new/files/d9/25/d9251895a2c0e931053828fe326db065</w:t>
              </w:r>
            </w:hyperlink>
            <w:r w:rsidRPr="00EE5861">
              <w:rPr>
                <w:sz w:val="22"/>
                <w:szCs w:val="22"/>
              </w:rPr>
              <w:t xml:space="preserve"> </w:t>
            </w:r>
          </w:p>
          <w:p w:rsidR="00E47E8A" w:rsidRPr="00EE5861" w:rsidRDefault="00E47E8A" w:rsidP="009A35DB">
            <w:pPr>
              <w:spacing w:line="240" w:lineRule="exact"/>
              <w:rPr>
                <w:sz w:val="22"/>
                <w:szCs w:val="22"/>
              </w:rPr>
            </w:pPr>
          </w:p>
          <w:p w:rsidR="00E47E8A" w:rsidRPr="00EE5861" w:rsidRDefault="000B1E7B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Письмо Министерства просвещения РФ от 26.01.2021 № ТВ-94-04</w:t>
            </w:r>
            <w:proofErr w:type="gramStart"/>
            <w:r w:rsidRPr="00EE5861">
              <w:rPr>
                <w:sz w:val="22"/>
                <w:szCs w:val="22"/>
              </w:rPr>
              <w:t xml:space="preserve"> О</w:t>
            </w:r>
            <w:proofErr w:type="gramEnd"/>
            <w:r w:rsidRPr="00EE5861">
              <w:rPr>
                <w:sz w:val="22"/>
                <w:szCs w:val="22"/>
              </w:rPr>
              <w:t xml:space="preserve">б электронном банке тренировочных заданий по оценке функциональной грамотности </w:t>
            </w:r>
            <w:hyperlink r:id="rId9" w:history="1">
              <w:r w:rsidR="00DB6C3E" w:rsidRPr="00EE5861">
                <w:rPr>
                  <w:rStyle w:val="a3"/>
                  <w:sz w:val="22"/>
                  <w:szCs w:val="22"/>
                </w:rPr>
                <w:t>https://30rezh.uralschool.ru/upload/sc30rezh_new/files/e2/9b/e29b68740728049fdd81008a0a8e9440.pdf</w:t>
              </w:r>
            </w:hyperlink>
            <w:r w:rsidR="00DB6C3E" w:rsidRPr="00EE5861">
              <w:rPr>
                <w:sz w:val="22"/>
                <w:szCs w:val="22"/>
              </w:rPr>
              <w:t xml:space="preserve"> </w:t>
            </w:r>
          </w:p>
          <w:p w:rsidR="00DB6C3E" w:rsidRPr="00EE5861" w:rsidRDefault="00DB6C3E" w:rsidP="009A35DB">
            <w:pPr>
              <w:spacing w:line="240" w:lineRule="exact"/>
              <w:rPr>
                <w:sz w:val="22"/>
                <w:szCs w:val="22"/>
              </w:rPr>
            </w:pPr>
          </w:p>
          <w:p w:rsidR="00C512FF" w:rsidRPr="00EE5861" w:rsidRDefault="009A35DB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Письмо </w:t>
            </w:r>
            <w:proofErr w:type="spellStart"/>
            <w:r w:rsidRPr="00EE5861">
              <w:rPr>
                <w:sz w:val="22"/>
                <w:szCs w:val="22"/>
              </w:rPr>
              <w:t>Минпросвещения</w:t>
            </w:r>
            <w:proofErr w:type="spellEnd"/>
            <w:r w:rsidRPr="00EE5861">
              <w:rPr>
                <w:sz w:val="22"/>
                <w:szCs w:val="22"/>
              </w:rPr>
              <w:t xml:space="preserve"> России от 26.01.2021 № ТВ-94/04 "Об электронном банке тренировочных заданий по оценке функциональной грамотности" </w:t>
            </w:r>
            <w:hyperlink r:id="rId10" w:history="1">
              <w:r w:rsidRPr="00EE5861">
                <w:rPr>
                  <w:rStyle w:val="a3"/>
                  <w:sz w:val="22"/>
                  <w:szCs w:val="22"/>
                </w:rPr>
                <w:t>http://www.mmc.ord.edu54.ru/DswMedia/pis-mominprosveshaeniyaot14092021-03-1510oborganizaciirabotyipopovyisheniyufunkcional-noygramotnosti.pdf</w:t>
              </w:r>
            </w:hyperlink>
            <w:r w:rsidRPr="00EE5861">
              <w:rPr>
                <w:sz w:val="22"/>
                <w:szCs w:val="22"/>
              </w:rPr>
              <w:t xml:space="preserve"> </w:t>
            </w:r>
          </w:p>
          <w:p w:rsidR="009A35DB" w:rsidRPr="00EE5861" w:rsidRDefault="009A35DB" w:rsidP="00C512FF">
            <w:pPr>
              <w:spacing w:line="240" w:lineRule="exact"/>
              <w:rPr>
                <w:sz w:val="22"/>
                <w:szCs w:val="22"/>
              </w:rPr>
            </w:pPr>
          </w:p>
          <w:p w:rsidR="00DB6C3E" w:rsidRPr="00EE5861" w:rsidRDefault="00DB6C3E" w:rsidP="00C512FF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Региональные:</w:t>
            </w:r>
          </w:p>
          <w:p w:rsidR="00AD5C67" w:rsidRPr="00EE5861" w:rsidRDefault="009A35DB" w:rsidP="00C512FF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Функциональная грамотность (КИРО) </w:t>
            </w:r>
            <w:hyperlink r:id="rId11" w:history="1">
              <w:r w:rsidRPr="00EE5861">
                <w:rPr>
                  <w:rStyle w:val="a3"/>
                  <w:sz w:val="22"/>
                  <w:szCs w:val="22"/>
                </w:rPr>
                <w:t>http://new.kiro46.ru/informatsiya/novosti/1382</w:t>
              </w:r>
            </w:hyperlink>
            <w:r w:rsidRPr="00EE5861">
              <w:rPr>
                <w:sz w:val="22"/>
                <w:szCs w:val="22"/>
              </w:rPr>
              <w:t xml:space="preserve"> </w:t>
            </w:r>
          </w:p>
          <w:p w:rsidR="00366139" w:rsidRPr="00EE5861" w:rsidRDefault="00366139" w:rsidP="00C512FF">
            <w:pPr>
              <w:spacing w:line="240" w:lineRule="exact"/>
              <w:rPr>
                <w:sz w:val="22"/>
                <w:szCs w:val="22"/>
              </w:rPr>
            </w:pPr>
          </w:p>
          <w:p w:rsidR="009A35DB" w:rsidRPr="00EE5861" w:rsidRDefault="00366139" w:rsidP="003F464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М</w:t>
            </w:r>
            <w:r w:rsidR="00D579EF" w:rsidRPr="00EE5861">
              <w:rPr>
                <w:sz w:val="22"/>
                <w:szCs w:val="22"/>
              </w:rPr>
              <w:t xml:space="preserve">атериалы </w:t>
            </w:r>
            <w:r w:rsidR="009A35DB" w:rsidRPr="00EE5861">
              <w:rPr>
                <w:sz w:val="22"/>
                <w:szCs w:val="22"/>
              </w:rPr>
              <w:t xml:space="preserve">для работы: </w:t>
            </w:r>
            <w:hyperlink r:id="rId12" w:history="1">
              <w:r w:rsidR="00D579EF" w:rsidRPr="00EE5861">
                <w:rPr>
                  <w:rStyle w:val="a3"/>
                  <w:sz w:val="22"/>
                  <w:szCs w:val="22"/>
                </w:rPr>
                <w:t>https://fg.resh.edu.ru/</w:t>
              </w:r>
            </w:hyperlink>
            <w:r w:rsidR="00D579EF" w:rsidRPr="00EE5861">
              <w:rPr>
                <w:sz w:val="22"/>
                <w:szCs w:val="22"/>
              </w:rPr>
              <w:t xml:space="preserve"> </w:t>
            </w:r>
            <w:r w:rsidR="009A35DB" w:rsidRPr="00EE5861">
              <w:rPr>
                <w:sz w:val="22"/>
                <w:szCs w:val="22"/>
              </w:rPr>
              <w:t xml:space="preserve">, </w:t>
            </w:r>
            <w:hyperlink r:id="rId13" w:history="1">
              <w:r w:rsidR="00D579EF" w:rsidRPr="00EE5861">
                <w:rPr>
                  <w:rStyle w:val="a3"/>
                  <w:sz w:val="22"/>
                  <w:szCs w:val="22"/>
                </w:rPr>
                <w:t>https://fipi.ru/otkrytyy-bank-zadaniy-dlya-otsenki-yestestvennonauchnoy-gramotnosti</w:t>
              </w:r>
            </w:hyperlink>
            <w:r w:rsidR="00D579EF" w:rsidRPr="00EE5861">
              <w:rPr>
                <w:sz w:val="22"/>
                <w:szCs w:val="22"/>
              </w:rPr>
              <w:t xml:space="preserve"> </w:t>
            </w:r>
          </w:p>
          <w:p w:rsidR="00D579EF" w:rsidRPr="00EE5861" w:rsidRDefault="00D579EF" w:rsidP="00D579EF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color w:val="2E3847"/>
                <w:sz w:val="22"/>
                <w:szCs w:val="22"/>
              </w:rPr>
              <w:t>-Задания на формирование функциональной грамотности для учеников</w:t>
            </w:r>
            <w:r w:rsidRPr="00EE5861">
              <w:rPr>
                <w:rStyle w:val="apple-converted-space"/>
                <w:color w:val="2E3847"/>
                <w:sz w:val="22"/>
                <w:szCs w:val="22"/>
              </w:rPr>
              <w:t> </w:t>
            </w:r>
            <w:r w:rsidRPr="00EE5861">
              <w:rPr>
                <w:color w:val="2E3847"/>
                <w:sz w:val="22"/>
                <w:szCs w:val="22"/>
              </w:rPr>
              <w:t>1–9 классов от авторов, занимающихся программой оценки</w:t>
            </w:r>
            <w:r w:rsidRPr="00EE5861">
              <w:rPr>
                <w:rStyle w:val="apple-converted-space"/>
                <w:color w:val="2E3847"/>
                <w:sz w:val="22"/>
                <w:szCs w:val="22"/>
              </w:rPr>
              <w:t> </w:t>
            </w:r>
            <w:r w:rsidRPr="00EE5861">
              <w:rPr>
                <w:rStyle w:val="tooltip-title"/>
                <w:color w:val="2E3847"/>
                <w:sz w:val="22"/>
                <w:szCs w:val="22"/>
              </w:rPr>
              <w:t>PISA</w:t>
            </w:r>
            <w:r w:rsidRPr="00EE5861">
              <w:rPr>
                <w:sz w:val="22"/>
                <w:szCs w:val="22"/>
              </w:rPr>
              <w:t xml:space="preserve"> </w:t>
            </w:r>
            <w:hyperlink r:id="rId14" w:history="1">
              <w:r w:rsidRPr="00EE5861">
                <w:rPr>
                  <w:rStyle w:val="a3"/>
                  <w:sz w:val="22"/>
                  <w:szCs w:val="22"/>
                </w:rPr>
                <w:t>https://media.prosv.ru/fg/</w:t>
              </w:r>
            </w:hyperlink>
          </w:p>
          <w:p w:rsidR="003F464A" w:rsidRPr="00EE5861" w:rsidRDefault="00D579EF" w:rsidP="004F355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Банк заданий </w:t>
            </w:r>
            <w:hyperlink r:id="rId15" w:history="1">
              <w:r w:rsidRPr="00EE5861">
                <w:rPr>
                  <w:rStyle w:val="a3"/>
                  <w:sz w:val="22"/>
                  <w:szCs w:val="22"/>
                </w:rPr>
                <w:t>http://skiv.instrao.ru/bank-zadaniy/</w:t>
              </w:r>
            </w:hyperlink>
            <w:r w:rsidRPr="00EE58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51D8C" w:rsidRPr="00EE5861" w:rsidRDefault="003F464A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С</w:t>
            </w:r>
            <w:r w:rsidR="00451D8C" w:rsidRPr="00EE5861">
              <w:rPr>
                <w:sz w:val="22"/>
                <w:szCs w:val="22"/>
              </w:rPr>
              <w:t>ентябрь-</w:t>
            </w:r>
            <w:r w:rsidR="009A35DB" w:rsidRPr="00EE5861">
              <w:rPr>
                <w:sz w:val="22"/>
                <w:szCs w:val="22"/>
              </w:rPr>
              <w:t xml:space="preserve">декабрь </w:t>
            </w:r>
            <w:r w:rsidR="00C512FF" w:rsidRPr="00EE5861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gridSpan w:val="2"/>
          </w:tcPr>
          <w:p w:rsidR="00451D8C" w:rsidRPr="00EE5861" w:rsidRDefault="00451D8C" w:rsidP="00451D8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РМК, администрации школ</w:t>
            </w:r>
          </w:p>
        </w:tc>
        <w:tc>
          <w:tcPr>
            <w:tcW w:w="2098" w:type="dxa"/>
          </w:tcPr>
          <w:p w:rsidR="00451D8C" w:rsidRPr="00EE5861" w:rsidRDefault="00451D8C" w:rsidP="009A35D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 Изучены  информационные и справочные материал</w:t>
            </w:r>
            <w:r w:rsidR="009A35DB" w:rsidRPr="00EE5861">
              <w:rPr>
                <w:sz w:val="22"/>
                <w:szCs w:val="22"/>
              </w:rPr>
              <w:t>ы на местах</w:t>
            </w:r>
          </w:p>
        </w:tc>
      </w:tr>
      <w:tr w:rsidR="00451D8C" w:rsidRPr="00EE5861" w:rsidTr="00EE5861">
        <w:trPr>
          <w:trHeight w:val="704"/>
        </w:trPr>
        <w:tc>
          <w:tcPr>
            <w:tcW w:w="397" w:type="dxa"/>
          </w:tcPr>
          <w:p w:rsidR="00451D8C" w:rsidRPr="00EE5861" w:rsidRDefault="00123A1B" w:rsidP="00451D8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5557" w:type="dxa"/>
            <w:gridSpan w:val="2"/>
          </w:tcPr>
          <w:p w:rsidR="00484E32" w:rsidRPr="00EE5861" w:rsidRDefault="00484E32" w:rsidP="00484E32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Разработка и принятие локальных актов, обеспечивающих реализацию Плана:</w:t>
            </w:r>
          </w:p>
          <w:p w:rsidR="00484E32" w:rsidRPr="00EE5861" w:rsidRDefault="004F355B" w:rsidP="00451D8C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Приказ Железногорского РМК № 1-61от1 октября 2021г.</w:t>
            </w:r>
          </w:p>
          <w:p w:rsidR="004F355B" w:rsidRPr="00EE5861" w:rsidRDefault="004F355B" w:rsidP="004F355B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Разработка Планов мероприятий по формированию и оценке функциональной грамотности обучающихся ОО на 2021/2022 учебный год</w:t>
            </w:r>
          </w:p>
        </w:tc>
        <w:tc>
          <w:tcPr>
            <w:tcW w:w="1134" w:type="dxa"/>
            <w:gridSpan w:val="2"/>
          </w:tcPr>
          <w:p w:rsidR="00484E32" w:rsidRPr="00EE5861" w:rsidRDefault="00484E32" w:rsidP="00484E32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До 1 октября</w:t>
            </w:r>
            <w:r w:rsidRPr="00EE5861">
              <w:rPr>
                <w:rFonts w:eastAsia="Calibri"/>
                <w:sz w:val="22"/>
                <w:szCs w:val="22"/>
              </w:rPr>
              <w:br/>
              <w:t>2021 года</w:t>
            </w:r>
          </w:p>
          <w:p w:rsidR="004F355B" w:rsidRPr="00EE5861" w:rsidRDefault="004F355B" w:rsidP="00484E32">
            <w:pPr>
              <w:overflowPunct/>
              <w:textAlignment w:val="auto"/>
              <w:rPr>
                <w:sz w:val="22"/>
                <w:szCs w:val="22"/>
              </w:rPr>
            </w:pPr>
          </w:p>
          <w:p w:rsidR="00E40ECC" w:rsidRPr="00EE5861" w:rsidRDefault="00E40ECC" w:rsidP="00E40ECC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До 8 октября</w:t>
            </w:r>
            <w:r w:rsidRPr="00EE5861">
              <w:rPr>
                <w:rFonts w:eastAsia="Calibri"/>
                <w:sz w:val="22"/>
                <w:szCs w:val="22"/>
              </w:rPr>
              <w:br/>
              <w:t>2021 года</w:t>
            </w:r>
          </w:p>
          <w:p w:rsidR="00E40ECC" w:rsidRPr="00EE5861" w:rsidRDefault="00E40ECC" w:rsidP="00484E32">
            <w:pPr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4F355B" w:rsidRPr="00EE5861" w:rsidRDefault="004F355B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</w:p>
          <w:p w:rsidR="004F355B" w:rsidRPr="00EE5861" w:rsidRDefault="004F355B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0ECC" w:rsidRPr="00EE5861" w:rsidRDefault="00E40ECC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51D8C" w:rsidRPr="00EE5861" w:rsidRDefault="00484E32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Руководители ОО</w:t>
            </w:r>
          </w:p>
        </w:tc>
        <w:tc>
          <w:tcPr>
            <w:tcW w:w="2098" w:type="dxa"/>
          </w:tcPr>
          <w:p w:rsidR="00451D8C" w:rsidRPr="00EE5861" w:rsidRDefault="00484E32" w:rsidP="0032477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Разработаны  локальные акты </w:t>
            </w:r>
          </w:p>
        </w:tc>
      </w:tr>
      <w:tr w:rsidR="00451D8C" w:rsidRPr="00EE5861" w:rsidTr="00EE5861">
        <w:tc>
          <w:tcPr>
            <w:tcW w:w="397" w:type="dxa"/>
          </w:tcPr>
          <w:p w:rsidR="00451D8C" w:rsidRPr="00EE5861" w:rsidRDefault="00123A1B" w:rsidP="00451D8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1.4.</w:t>
            </w:r>
          </w:p>
        </w:tc>
        <w:tc>
          <w:tcPr>
            <w:tcW w:w="5557" w:type="dxa"/>
            <w:gridSpan w:val="2"/>
          </w:tcPr>
          <w:p w:rsidR="00451D8C" w:rsidRPr="00EE5861" w:rsidRDefault="00484E32" w:rsidP="00484E32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EE5861">
              <w:rPr>
                <w:sz w:val="22"/>
                <w:szCs w:val="22"/>
              </w:rPr>
              <w:t>контроля за</w:t>
            </w:r>
            <w:proofErr w:type="gramEnd"/>
            <w:r w:rsidRPr="00EE5861">
              <w:rPr>
                <w:sz w:val="22"/>
                <w:szCs w:val="22"/>
              </w:rPr>
              <w:t xml:space="preserve"> разработками локальных актов, обеспечивающих реализацию Плана в ОО по формированию и оценке функциональной грамотности обучающихся</w:t>
            </w:r>
          </w:p>
        </w:tc>
        <w:tc>
          <w:tcPr>
            <w:tcW w:w="1134" w:type="dxa"/>
            <w:gridSpan w:val="2"/>
          </w:tcPr>
          <w:p w:rsidR="00451D8C" w:rsidRPr="00EE5861" w:rsidRDefault="00EE5861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Ноябрь 2021</w:t>
            </w:r>
          </w:p>
        </w:tc>
        <w:tc>
          <w:tcPr>
            <w:tcW w:w="1134" w:type="dxa"/>
            <w:gridSpan w:val="2"/>
          </w:tcPr>
          <w:p w:rsidR="00484E32" w:rsidRPr="00EE5861" w:rsidRDefault="00484E32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</w:p>
          <w:p w:rsidR="00451D8C" w:rsidRPr="00EE5861" w:rsidRDefault="00484E32" w:rsidP="00451D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Руководители ОО</w:t>
            </w:r>
          </w:p>
        </w:tc>
        <w:tc>
          <w:tcPr>
            <w:tcW w:w="2098" w:type="dxa"/>
          </w:tcPr>
          <w:p w:rsidR="00451D8C" w:rsidRPr="00EE5861" w:rsidRDefault="00484E32" w:rsidP="00484E32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Утверждены локальные акты на уровне ОО</w:t>
            </w:r>
          </w:p>
        </w:tc>
      </w:tr>
      <w:tr w:rsidR="00451D8C" w:rsidRPr="00EE5861" w:rsidTr="00EE5861">
        <w:tc>
          <w:tcPr>
            <w:tcW w:w="10320" w:type="dxa"/>
            <w:gridSpan w:val="8"/>
          </w:tcPr>
          <w:p w:rsidR="00451D8C" w:rsidRPr="00EE5861" w:rsidRDefault="00451D8C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</w:rPr>
            </w:pPr>
            <w:r w:rsidRPr="00EE5861">
              <w:rPr>
                <w:rFonts w:ascii="Times New Roman" w:hAnsi="Times New Roman"/>
                <w:b/>
              </w:rPr>
              <w:t>Работа с педагогами и образовательными организациями</w:t>
            </w:r>
          </w:p>
        </w:tc>
      </w:tr>
      <w:tr w:rsidR="00451D8C" w:rsidRPr="00EE5861" w:rsidTr="00EE5861">
        <w:tc>
          <w:tcPr>
            <w:tcW w:w="397" w:type="dxa"/>
          </w:tcPr>
          <w:p w:rsidR="00451D8C" w:rsidRPr="00EE5861" w:rsidRDefault="00451D8C" w:rsidP="00C96D80">
            <w:pPr>
              <w:rPr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t>2.1</w:t>
            </w:r>
            <w:r w:rsidRPr="00EE586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9923" w:type="dxa"/>
            <w:gridSpan w:val="7"/>
          </w:tcPr>
          <w:p w:rsidR="00451D8C" w:rsidRPr="00EE5861" w:rsidRDefault="00451D8C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51763A" w:rsidRPr="00EE5861" w:rsidTr="00EE5861">
        <w:trPr>
          <w:trHeight w:val="2050"/>
        </w:trPr>
        <w:tc>
          <w:tcPr>
            <w:tcW w:w="397" w:type="dxa"/>
          </w:tcPr>
          <w:p w:rsidR="0051763A" w:rsidRPr="00EE5861" w:rsidRDefault="0051763A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2.1.1.</w:t>
            </w:r>
          </w:p>
        </w:tc>
        <w:tc>
          <w:tcPr>
            <w:tcW w:w="4536" w:type="dxa"/>
          </w:tcPr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Повышение квалификации педагогических</w:t>
            </w:r>
            <w:r w:rsidRPr="00EE5861">
              <w:rPr>
                <w:rFonts w:eastAsia="Calibri"/>
                <w:sz w:val="22"/>
                <w:szCs w:val="22"/>
              </w:rPr>
              <w:br/>
              <w:t>работников по вопросам формирования и</w:t>
            </w:r>
            <w:r w:rsidRPr="00EE5861">
              <w:rPr>
                <w:rFonts w:eastAsia="Calibri"/>
                <w:sz w:val="22"/>
                <w:szCs w:val="22"/>
              </w:rPr>
              <w:br/>
              <w:t>оценки     функциональной грамотности:</w:t>
            </w:r>
          </w:p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читательская грамотность;</w:t>
            </w:r>
          </w:p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математическая грамотность;</w:t>
            </w:r>
          </w:p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естественнонаучная грамотность;</w:t>
            </w:r>
          </w:p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финансовая грамотность;</w:t>
            </w:r>
          </w:p>
          <w:p w:rsidR="00590A26" w:rsidRPr="00EE5861" w:rsidRDefault="00590A26" w:rsidP="00590A2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глобальные компетенции;</w:t>
            </w:r>
          </w:p>
          <w:p w:rsidR="0051763A" w:rsidRPr="00EE5861" w:rsidRDefault="00590A26" w:rsidP="00590A26">
            <w:pPr>
              <w:overflowPunct/>
              <w:textAlignment w:val="auto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- креативное мышление.</w:t>
            </w:r>
            <w:r w:rsidRPr="00EE58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51763A" w:rsidRPr="00EE5861" w:rsidRDefault="00590A26" w:rsidP="00590A26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276" w:type="dxa"/>
            <w:gridSpan w:val="2"/>
          </w:tcPr>
          <w:p w:rsidR="00590A26" w:rsidRPr="00EE5861" w:rsidRDefault="00590A26" w:rsidP="00590A26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</w:p>
          <w:p w:rsidR="0051763A" w:rsidRPr="00EE5861" w:rsidRDefault="0051763A" w:rsidP="003945B0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51763A" w:rsidRPr="00EE5861" w:rsidRDefault="00590A26" w:rsidP="00590A26">
            <w:pPr>
              <w:overflowPunct/>
              <w:textAlignment w:val="auto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Повышение компетентности</w:t>
            </w:r>
            <w:r w:rsidRPr="00EE5861">
              <w:rPr>
                <w:rFonts w:eastAsia="Calibri"/>
                <w:sz w:val="22"/>
                <w:szCs w:val="22"/>
              </w:rPr>
              <w:br/>
              <w:t>педагогических работников в области</w:t>
            </w:r>
            <w:r w:rsidRPr="00EE5861">
              <w:rPr>
                <w:rFonts w:eastAsia="Calibri"/>
                <w:sz w:val="22"/>
                <w:szCs w:val="22"/>
              </w:rPr>
              <w:br/>
              <w:t>функциональной грамотности</w:t>
            </w:r>
            <w:r w:rsidRPr="00EE5861">
              <w:rPr>
                <w:rFonts w:eastAsia="Calibri"/>
                <w:sz w:val="22"/>
                <w:szCs w:val="22"/>
              </w:rPr>
              <w:br/>
              <w:t>(не менее 10% от общего количества</w:t>
            </w:r>
            <w:r w:rsidRPr="00EE5861">
              <w:rPr>
                <w:rFonts w:eastAsia="Calibri"/>
                <w:sz w:val="22"/>
                <w:szCs w:val="22"/>
              </w:rPr>
              <w:br/>
              <w:t>педагогов муниципалитета в год)</w:t>
            </w:r>
          </w:p>
        </w:tc>
      </w:tr>
      <w:tr w:rsidR="0051763A" w:rsidRPr="00EE5861" w:rsidTr="00EE5861">
        <w:tc>
          <w:tcPr>
            <w:tcW w:w="397" w:type="dxa"/>
          </w:tcPr>
          <w:p w:rsidR="0051763A" w:rsidRPr="00EE5861" w:rsidRDefault="0051763A" w:rsidP="00C96D80">
            <w:pPr>
              <w:rPr>
                <w:b/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t>2.2.</w:t>
            </w:r>
          </w:p>
        </w:tc>
        <w:tc>
          <w:tcPr>
            <w:tcW w:w="9923" w:type="dxa"/>
            <w:gridSpan w:val="7"/>
          </w:tcPr>
          <w:p w:rsidR="0051763A" w:rsidRPr="00EE5861" w:rsidRDefault="0051763A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51763A" w:rsidRPr="00EE5861" w:rsidTr="00EE5861">
        <w:tc>
          <w:tcPr>
            <w:tcW w:w="397" w:type="dxa"/>
          </w:tcPr>
          <w:p w:rsidR="0051763A" w:rsidRPr="00EE5861" w:rsidRDefault="0051763A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2.2.1.</w:t>
            </w:r>
          </w:p>
        </w:tc>
        <w:tc>
          <w:tcPr>
            <w:tcW w:w="4536" w:type="dxa"/>
          </w:tcPr>
          <w:p w:rsidR="0051763A" w:rsidRPr="00EE5861" w:rsidRDefault="0051763A" w:rsidP="00984016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Обеспечение участия муниципальн</w:t>
            </w:r>
            <w:r w:rsidR="00984016" w:rsidRPr="00EE5861">
              <w:rPr>
                <w:sz w:val="22"/>
                <w:szCs w:val="22"/>
              </w:rPr>
              <w:t>ых</w:t>
            </w:r>
            <w:r w:rsidRPr="00EE5861">
              <w:rPr>
                <w:sz w:val="22"/>
                <w:szCs w:val="22"/>
              </w:rPr>
              <w:t xml:space="preserve"> и школьных координаторов с созданной инфраструктурой для взаимодействия по вопросам формирования и оценки функциональной грамотности педагогов и обучающихся</w:t>
            </w:r>
          </w:p>
        </w:tc>
        <w:tc>
          <w:tcPr>
            <w:tcW w:w="1134" w:type="dxa"/>
            <w:gridSpan w:val="2"/>
          </w:tcPr>
          <w:p w:rsidR="0051763A" w:rsidRPr="00EE5861" w:rsidRDefault="00A025D4" w:rsidP="00A025D4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Постоянно</w:t>
            </w:r>
          </w:p>
        </w:tc>
        <w:tc>
          <w:tcPr>
            <w:tcW w:w="1276" w:type="dxa"/>
            <w:gridSpan w:val="2"/>
          </w:tcPr>
          <w:p w:rsidR="00A025D4" w:rsidRPr="00EE5861" w:rsidRDefault="00A025D4" w:rsidP="00A025D4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w w:val="95"/>
                <w:sz w:val="22"/>
                <w:szCs w:val="22"/>
              </w:rPr>
              <w:t>Железногорский РМК,</w:t>
            </w:r>
            <w:r w:rsidRPr="00EE5861">
              <w:rPr>
                <w:sz w:val="22"/>
                <w:szCs w:val="22"/>
              </w:rPr>
              <w:t xml:space="preserve"> координаторы</w:t>
            </w:r>
          </w:p>
          <w:p w:rsidR="0051763A" w:rsidRPr="00EE5861" w:rsidRDefault="0051763A" w:rsidP="00876377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51763A" w:rsidRPr="00EE5861" w:rsidRDefault="0051763A" w:rsidP="00876377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Обеспечено участие с созданной инфраструктурой для взаимодействия координаторов</w:t>
            </w:r>
          </w:p>
          <w:p w:rsidR="0051763A" w:rsidRPr="00EE5861" w:rsidRDefault="0051763A" w:rsidP="00876377">
            <w:pPr>
              <w:spacing w:line="240" w:lineRule="exact"/>
              <w:rPr>
                <w:sz w:val="22"/>
                <w:szCs w:val="22"/>
              </w:rPr>
            </w:pPr>
          </w:p>
        </w:tc>
      </w:tr>
      <w:tr w:rsidR="0051763A" w:rsidRPr="00EE5861" w:rsidTr="00EE5861">
        <w:tc>
          <w:tcPr>
            <w:tcW w:w="397" w:type="dxa"/>
          </w:tcPr>
          <w:p w:rsidR="0051763A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2.2.2.</w:t>
            </w:r>
          </w:p>
        </w:tc>
        <w:tc>
          <w:tcPr>
            <w:tcW w:w="4536" w:type="dxa"/>
          </w:tcPr>
          <w:p w:rsidR="00984016" w:rsidRPr="00EE5861" w:rsidRDefault="00984016" w:rsidP="0098401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Организация консультативной помощи педагогам </w:t>
            </w:r>
            <w:proofErr w:type="gramStart"/>
            <w:r w:rsidRPr="00EE5861">
              <w:rPr>
                <w:rFonts w:eastAsia="Calibri"/>
                <w:sz w:val="22"/>
                <w:szCs w:val="22"/>
              </w:rPr>
              <w:t>общ</w:t>
            </w:r>
            <w:r w:rsidR="00EE5861">
              <w:rPr>
                <w:rFonts w:eastAsia="Calibri"/>
                <w:sz w:val="22"/>
                <w:szCs w:val="22"/>
              </w:rPr>
              <w:t>еобразовательных</w:t>
            </w:r>
            <w:proofErr w:type="gramEnd"/>
            <w:r w:rsidR="00EE5861">
              <w:rPr>
                <w:rFonts w:eastAsia="Calibri"/>
                <w:sz w:val="22"/>
                <w:szCs w:val="22"/>
              </w:rPr>
              <w:t xml:space="preserve"> организации по </w:t>
            </w:r>
            <w:r w:rsidRPr="00EE5861">
              <w:rPr>
                <w:rFonts w:eastAsia="Calibri"/>
                <w:sz w:val="22"/>
                <w:szCs w:val="22"/>
              </w:rPr>
              <w:t>вопросам формирования и оценки функциональной грамотности обучающихся</w:t>
            </w:r>
          </w:p>
          <w:p w:rsidR="0051763A" w:rsidRPr="00EE5861" w:rsidRDefault="0051763A" w:rsidP="00C96D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A025D4" w:rsidRPr="00EE5861" w:rsidRDefault="00A025D4" w:rsidP="00A025D4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В течение года</w:t>
            </w:r>
          </w:p>
          <w:p w:rsidR="0051763A" w:rsidRPr="00EE5861" w:rsidRDefault="0051763A" w:rsidP="00A025D4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A025D4" w:rsidRPr="00EE5861" w:rsidRDefault="00A025D4" w:rsidP="00A025D4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w w:val="95"/>
                <w:sz w:val="22"/>
                <w:szCs w:val="22"/>
              </w:rPr>
              <w:t>Железногорский РМК,</w:t>
            </w:r>
            <w:r w:rsidRPr="00EE5861">
              <w:rPr>
                <w:sz w:val="22"/>
                <w:szCs w:val="22"/>
              </w:rPr>
              <w:t xml:space="preserve"> координаторы</w:t>
            </w:r>
          </w:p>
          <w:p w:rsidR="0051763A" w:rsidRPr="00EE5861" w:rsidRDefault="0051763A" w:rsidP="00A025D4">
            <w:pPr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84016" w:rsidRPr="00EE5861" w:rsidRDefault="00984016" w:rsidP="0098401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Повышение </w:t>
            </w:r>
          </w:p>
          <w:p w:rsidR="00984016" w:rsidRPr="00EE5861" w:rsidRDefault="00984016" w:rsidP="0098401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компетентности в</w:t>
            </w:r>
            <w:r w:rsidRPr="00EE5861">
              <w:rPr>
                <w:rFonts w:eastAsia="Calibri"/>
                <w:sz w:val="22"/>
                <w:szCs w:val="22"/>
              </w:rPr>
              <w:br/>
              <w:t>вопросах формирования функциональной</w:t>
            </w:r>
            <w:r w:rsidRPr="00EE5861">
              <w:rPr>
                <w:rFonts w:eastAsia="Calibri"/>
                <w:sz w:val="22"/>
                <w:szCs w:val="22"/>
              </w:rPr>
              <w:br/>
              <w:t>грамотности обучающихся</w:t>
            </w:r>
          </w:p>
          <w:p w:rsidR="0051763A" w:rsidRPr="00EE5861" w:rsidRDefault="0051763A" w:rsidP="00C96D80">
            <w:pPr>
              <w:jc w:val="center"/>
              <w:rPr>
                <w:sz w:val="22"/>
                <w:szCs w:val="22"/>
              </w:rPr>
            </w:pPr>
          </w:p>
        </w:tc>
      </w:tr>
      <w:tr w:rsidR="00646A8C" w:rsidRPr="00EE5861" w:rsidTr="00EE5861">
        <w:tc>
          <w:tcPr>
            <w:tcW w:w="397" w:type="dxa"/>
          </w:tcPr>
          <w:p w:rsidR="00646A8C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2.2.3.</w:t>
            </w:r>
          </w:p>
        </w:tc>
        <w:tc>
          <w:tcPr>
            <w:tcW w:w="4536" w:type="dxa"/>
          </w:tcPr>
          <w:p w:rsidR="00646A8C" w:rsidRPr="00EE5861" w:rsidRDefault="00A025D4" w:rsidP="00984016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Корректировка планов работы районных УМО</w:t>
            </w:r>
          </w:p>
        </w:tc>
        <w:tc>
          <w:tcPr>
            <w:tcW w:w="1134" w:type="dxa"/>
            <w:gridSpan w:val="2"/>
          </w:tcPr>
          <w:p w:rsidR="00646A8C" w:rsidRPr="00EE5861" w:rsidRDefault="00A025D4" w:rsidP="00984016">
            <w:pPr>
              <w:spacing w:line="240" w:lineRule="exact"/>
              <w:rPr>
                <w:w w:val="95"/>
                <w:sz w:val="22"/>
                <w:szCs w:val="22"/>
              </w:rPr>
            </w:pPr>
            <w:r w:rsidRPr="00EE5861">
              <w:rPr>
                <w:w w:val="95"/>
                <w:sz w:val="22"/>
                <w:szCs w:val="22"/>
              </w:rPr>
              <w:t>Декабрь 2021</w:t>
            </w:r>
          </w:p>
        </w:tc>
        <w:tc>
          <w:tcPr>
            <w:tcW w:w="1276" w:type="dxa"/>
            <w:gridSpan w:val="2"/>
          </w:tcPr>
          <w:p w:rsidR="00646A8C" w:rsidRPr="00EE5861" w:rsidRDefault="00A025D4" w:rsidP="00123A1B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w w:val="95"/>
                <w:sz w:val="22"/>
                <w:szCs w:val="22"/>
              </w:rPr>
              <w:t xml:space="preserve">Железногорский РМК, руководители </w:t>
            </w:r>
            <w:proofErr w:type="gramStart"/>
            <w:r w:rsidR="00123A1B" w:rsidRPr="00EE5861">
              <w:rPr>
                <w:w w:val="95"/>
                <w:sz w:val="22"/>
                <w:szCs w:val="22"/>
              </w:rPr>
              <w:t>р</w:t>
            </w:r>
            <w:r w:rsidRPr="00EE5861">
              <w:rPr>
                <w:w w:val="95"/>
                <w:sz w:val="22"/>
                <w:szCs w:val="22"/>
              </w:rPr>
              <w:t>айонных</w:t>
            </w:r>
            <w:proofErr w:type="gramEnd"/>
            <w:r w:rsidRPr="00EE5861">
              <w:rPr>
                <w:w w:val="95"/>
                <w:sz w:val="22"/>
                <w:szCs w:val="22"/>
              </w:rPr>
              <w:t xml:space="preserve"> УМО</w:t>
            </w:r>
          </w:p>
        </w:tc>
        <w:tc>
          <w:tcPr>
            <w:tcW w:w="2977" w:type="dxa"/>
            <w:gridSpan w:val="2"/>
          </w:tcPr>
          <w:p w:rsidR="00646A8C" w:rsidRPr="00EE5861" w:rsidRDefault="00A025D4" w:rsidP="00A025D4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Скорректированы планы работы </w:t>
            </w:r>
            <w:proofErr w:type="gramStart"/>
            <w:r w:rsidRPr="00EE5861">
              <w:rPr>
                <w:rFonts w:eastAsia="Calibri"/>
                <w:sz w:val="22"/>
                <w:szCs w:val="22"/>
              </w:rPr>
              <w:t>районных</w:t>
            </w:r>
            <w:proofErr w:type="gramEnd"/>
            <w:r w:rsidRPr="00EE5861">
              <w:rPr>
                <w:rFonts w:eastAsia="Calibri"/>
                <w:sz w:val="22"/>
                <w:szCs w:val="22"/>
              </w:rPr>
              <w:t xml:space="preserve"> УМО</w:t>
            </w:r>
          </w:p>
        </w:tc>
      </w:tr>
      <w:tr w:rsidR="0051763A" w:rsidRPr="00EE5861" w:rsidTr="00EE5861">
        <w:tc>
          <w:tcPr>
            <w:tcW w:w="397" w:type="dxa"/>
          </w:tcPr>
          <w:p w:rsidR="0051763A" w:rsidRPr="00EE5861" w:rsidRDefault="0051763A" w:rsidP="00C96D80">
            <w:pPr>
              <w:rPr>
                <w:b/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t>2.3.</w:t>
            </w:r>
          </w:p>
        </w:tc>
        <w:tc>
          <w:tcPr>
            <w:tcW w:w="9923" w:type="dxa"/>
            <w:gridSpan w:val="7"/>
          </w:tcPr>
          <w:p w:rsidR="0051763A" w:rsidRPr="00EE5861" w:rsidRDefault="0051763A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51763A" w:rsidRPr="00EE5861" w:rsidTr="00EE5861">
        <w:tc>
          <w:tcPr>
            <w:tcW w:w="397" w:type="dxa"/>
          </w:tcPr>
          <w:p w:rsidR="0051763A" w:rsidRPr="00EE5861" w:rsidRDefault="0051763A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2.3.1.</w:t>
            </w:r>
          </w:p>
        </w:tc>
        <w:tc>
          <w:tcPr>
            <w:tcW w:w="4536" w:type="dxa"/>
          </w:tcPr>
          <w:p w:rsidR="0051763A" w:rsidRPr="00EE5861" w:rsidRDefault="00257E2A" w:rsidP="002C1B32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Организация работы секций в рамках муниципальной августовской педагогической конференции</w:t>
            </w:r>
          </w:p>
        </w:tc>
        <w:tc>
          <w:tcPr>
            <w:tcW w:w="1134" w:type="dxa"/>
            <w:gridSpan w:val="2"/>
          </w:tcPr>
          <w:p w:rsidR="0051763A" w:rsidRPr="00EE5861" w:rsidRDefault="00257E2A" w:rsidP="00C96D80">
            <w:pPr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 Май август 2022</w:t>
            </w:r>
          </w:p>
        </w:tc>
        <w:tc>
          <w:tcPr>
            <w:tcW w:w="1276" w:type="dxa"/>
            <w:gridSpan w:val="2"/>
          </w:tcPr>
          <w:p w:rsidR="00257E2A" w:rsidRPr="00EE5861" w:rsidRDefault="00257E2A" w:rsidP="00257E2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  <w:r w:rsidR="00646A8C" w:rsidRPr="00EE5861">
              <w:rPr>
                <w:sz w:val="22"/>
                <w:szCs w:val="22"/>
              </w:rPr>
              <w:t>, руководители УМО</w:t>
            </w:r>
          </w:p>
          <w:p w:rsidR="002C1B32" w:rsidRPr="00EE5861" w:rsidRDefault="002C1B32" w:rsidP="002C1B32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51763A" w:rsidRPr="00EE5861" w:rsidRDefault="00646A8C" w:rsidP="00C96D80">
            <w:pPr>
              <w:jc w:val="center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Обмен успешными практиками и технологиями формирования и оценки функциональной грамотности </w:t>
            </w:r>
            <w:proofErr w:type="gramStart"/>
            <w:r w:rsidRPr="00EE5861">
              <w:rPr>
                <w:rFonts w:eastAsia="Calibri"/>
                <w:sz w:val="22"/>
                <w:szCs w:val="22"/>
              </w:rPr>
              <w:t>обучающихся</w:t>
            </w:r>
            <w:proofErr w:type="gramEnd"/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2.3.2.</w:t>
            </w:r>
          </w:p>
        </w:tc>
        <w:tc>
          <w:tcPr>
            <w:tcW w:w="4536" w:type="dxa"/>
          </w:tcPr>
          <w:p w:rsidR="00257E2A" w:rsidRPr="00EE5861" w:rsidRDefault="00257E2A" w:rsidP="00F1311A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Проведение мастер-классов для педагогов в рамках муниципальной августовской педагогической конференции</w:t>
            </w:r>
          </w:p>
        </w:tc>
        <w:tc>
          <w:tcPr>
            <w:tcW w:w="1134" w:type="dxa"/>
            <w:gridSpan w:val="2"/>
          </w:tcPr>
          <w:p w:rsidR="00257E2A" w:rsidRPr="00EE5861" w:rsidRDefault="00257E2A" w:rsidP="00F1311A">
            <w:pPr>
              <w:jc w:val="center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Август 2022</w:t>
            </w:r>
          </w:p>
        </w:tc>
        <w:tc>
          <w:tcPr>
            <w:tcW w:w="1276" w:type="dxa"/>
            <w:gridSpan w:val="2"/>
          </w:tcPr>
          <w:p w:rsidR="00257E2A" w:rsidRPr="00EE5861" w:rsidRDefault="00257E2A" w:rsidP="00F1311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</w:p>
          <w:p w:rsidR="00257E2A" w:rsidRPr="00EE5861" w:rsidRDefault="00257E2A" w:rsidP="00F1311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Педагогические работники ОО</w:t>
            </w:r>
          </w:p>
        </w:tc>
        <w:tc>
          <w:tcPr>
            <w:tcW w:w="2977" w:type="dxa"/>
            <w:gridSpan w:val="2"/>
          </w:tcPr>
          <w:p w:rsidR="00257E2A" w:rsidRPr="00EE5861" w:rsidRDefault="00257E2A" w:rsidP="00F1311A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Обмен успешными практиками и технологиями формирования и оценки функциональной грамотности </w:t>
            </w:r>
            <w:proofErr w:type="gramStart"/>
            <w:r w:rsidRPr="00EE5861">
              <w:rPr>
                <w:rFonts w:eastAsia="Calibri"/>
                <w:sz w:val="22"/>
                <w:szCs w:val="22"/>
              </w:rPr>
              <w:t>обучающихся</w:t>
            </w:r>
            <w:proofErr w:type="gramEnd"/>
          </w:p>
          <w:p w:rsidR="00257E2A" w:rsidRPr="00EE5861" w:rsidRDefault="00257E2A" w:rsidP="00F1311A">
            <w:pPr>
              <w:jc w:val="center"/>
              <w:rPr>
                <w:sz w:val="22"/>
                <w:szCs w:val="22"/>
              </w:rPr>
            </w:pPr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257E2A" w:rsidP="00C96D80">
            <w:pPr>
              <w:rPr>
                <w:b/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lastRenderedPageBreak/>
              <w:t>2.4.</w:t>
            </w:r>
          </w:p>
        </w:tc>
        <w:tc>
          <w:tcPr>
            <w:tcW w:w="9923" w:type="dxa"/>
            <w:gridSpan w:val="7"/>
          </w:tcPr>
          <w:p w:rsidR="00257E2A" w:rsidRPr="00EE5861" w:rsidRDefault="00257E2A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EE5861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257E2A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2.4.1.</w:t>
            </w:r>
          </w:p>
        </w:tc>
        <w:tc>
          <w:tcPr>
            <w:tcW w:w="4536" w:type="dxa"/>
          </w:tcPr>
          <w:p w:rsidR="00257E2A" w:rsidRPr="00EE5861" w:rsidRDefault="00257E2A" w:rsidP="00590A26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Проведение школьных </w:t>
            </w:r>
            <w:proofErr w:type="spellStart"/>
            <w:r w:rsidRPr="00EE5861">
              <w:rPr>
                <w:sz w:val="22"/>
                <w:szCs w:val="22"/>
              </w:rPr>
              <w:t>метапредметных</w:t>
            </w:r>
            <w:proofErr w:type="spellEnd"/>
            <w:r w:rsidRPr="00EE5861">
              <w:rPr>
                <w:sz w:val="22"/>
                <w:szCs w:val="22"/>
              </w:rPr>
              <w:t xml:space="preserve"> недель по  теме: «Функциональная грамотность как средство повышения образовательных результатов, обучающихся»</w:t>
            </w:r>
          </w:p>
        </w:tc>
        <w:tc>
          <w:tcPr>
            <w:tcW w:w="1134" w:type="dxa"/>
            <w:gridSpan w:val="2"/>
          </w:tcPr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Ноябрь – январь 2021</w:t>
            </w:r>
            <w:r w:rsidR="00EE5861">
              <w:rPr>
                <w:sz w:val="22"/>
                <w:szCs w:val="22"/>
              </w:rPr>
              <w:t>-2022</w:t>
            </w:r>
          </w:p>
        </w:tc>
        <w:tc>
          <w:tcPr>
            <w:tcW w:w="1276" w:type="dxa"/>
            <w:gridSpan w:val="2"/>
          </w:tcPr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Администрация школ, педагоги</w:t>
            </w:r>
          </w:p>
        </w:tc>
        <w:tc>
          <w:tcPr>
            <w:tcW w:w="2977" w:type="dxa"/>
            <w:gridSpan w:val="2"/>
          </w:tcPr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Обмен успешными практиками формирования функциональной грамотности </w:t>
            </w:r>
            <w:proofErr w:type="gramStart"/>
            <w:r w:rsidRPr="00EE5861">
              <w:rPr>
                <w:sz w:val="22"/>
                <w:szCs w:val="22"/>
              </w:rPr>
              <w:t>обучающихся</w:t>
            </w:r>
            <w:proofErr w:type="gramEnd"/>
          </w:p>
        </w:tc>
      </w:tr>
      <w:tr w:rsidR="001A37EC" w:rsidRPr="00EE5861" w:rsidTr="00EE5861">
        <w:tc>
          <w:tcPr>
            <w:tcW w:w="397" w:type="dxa"/>
          </w:tcPr>
          <w:p w:rsidR="001A37EC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2.4.2.</w:t>
            </w:r>
          </w:p>
        </w:tc>
        <w:tc>
          <w:tcPr>
            <w:tcW w:w="4536" w:type="dxa"/>
          </w:tcPr>
          <w:p w:rsidR="001A37EC" w:rsidRPr="00EE5861" w:rsidRDefault="001A37EC" w:rsidP="001A37EC">
            <w:pPr>
              <w:overflowPunct/>
              <w:textAlignment w:val="auto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Организация </w:t>
            </w:r>
            <w:r w:rsidR="00EE5861">
              <w:rPr>
                <w:rFonts w:eastAsia="Calibri"/>
                <w:sz w:val="22"/>
                <w:szCs w:val="22"/>
              </w:rPr>
              <w:t>участия обучающихся общеобразо</w:t>
            </w:r>
            <w:r w:rsidRPr="00EE5861">
              <w:rPr>
                <w:rFonts w:eastAsia="Calibri"/>
                <w:sz w:val="22"/>
                <w:szCs w:val="22"/>
              </w:rPr>
              <w:t>вательных орг</w:t>
            </w:r>
            <w:r w:rsidR="00EE5861">
              <w:rPr>
                <w:rFonts w:eastAsia="Calibri"/>
                <w:sz w:val="22"/>
                <w:szCs w:val="22"/>
              </w:rPr>
              <w:t>анизаций в конкурсах и олимпиа</w:t>
            </w:r>
            <w:r w:rsidRPr="00EE5861">
              <w:rPr>
                <w:rFonts w:eastAsia="Calibri"/>
                <w:sz w:val="22"/>
                <w:szCs w:val="22"/>
              </w:rPr>
              <w:t>дах муниципа</w:t>
            </w:r>
            <w:r w:rsidR="00EE5861">
              <w:rPr>
                <w:rFonts w:eastAsia="Calibri"/>
                <w:sz w:val="22"/>
                <w:szCs w:val="22"/>
              </w:rPr>
              <w:t>льного, регионального и всерос</w:t>
            </w:r>
            <w:r w:rsidRPr="00EE5861">
              <w:rPr>
                <w:rFonts w:eastAsia="Calibri"/>
                <w:sz w:val="22"/>
                <w:szCs w:val="22"/>
              </w:rPr>
              <w:t>сийского уровней</w:t>
            </w:r>
          </w:p>
        </w:tc>
        <w:tc>
          <w:tcPr>
            <w:tcW w:w="1134" w:type="dxa"/>
            <w:gridSpan w:val="2"/>
          </w:tcPr>
          <w:p w:rsidR="001A37EC" w:rsidRPr="00EE5861" w:rsidRDefault="001A37EC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276" w:type="dxa"/>
            <w:gridSpan w:val="2"/>
          </w:tcPr>
          <w:p w:rsidR="001A37EC" w:rsidRPr="00EE5861" w:rsidRDefault="001A37EC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Администрация школ, педагоги</w:t>
            </w:r>
          </w:p>
        </w:tc>
        <w:tc>
          <w:tcPr>
            <w:tcW w:w="2977" w:type="dxa"/>
            <w:gridSpan w:val="2"/>
          </w:tcPr>
          <w:p w:rsidR="001A37EC" w:rsidRPr="00EE5861" w:rsidRDefault="001A37EC" w:rsidP="001A37EC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Повышение уровня развития</w:t>
            </w:r>
            <w:r w:rsidRPr="00EE5861">
              <w:rPr>
                <w:rFonts w:eastAsia="Calibri"/>
                <w:sz w:val="22"/>
                <w:szCs w:val="22"/>
              </w:rPr>
              <w:br/>
              <w:t>функциональной грамотности</w:t>
            </w:r>
            <w:r w:rsidRPr="00EE5861">
              <w:rPr>
                <w:rFonts w:eastAsia="Calibri"/>
                <w:sz w:val="22"/>
                <w:szCs w:val="22"/>
              </w:rPr>
              <w:br/>
              <w:t>школьников</w:t>
            </w:r>
          </w:p>
          <w:p w:rsidR="001A37EC" w:rsidRPr="00EE5861" w:rsidRDefault="001A37EC" w:rsidP="003945B0">
            <w:pPr>
              <w:rPr>
                <w:sz w:val="22"/>
                <w:szCs w:val="22"/>
              </w:rPr>
            </w:pPr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2.4.3.</w:t>
            </w:r>
          </w:p>
        </w:tc>
        <w:tc>
          <w:tcPr>
            <w:tcW w:w="4536" w:type="dxa"/>
          </w:tcPr>
          <w:p w:rsidR="00257E2A" w:rsidRPr="00EE5861" w:rsidRDefault="00257E2A" w:rsidP="008865D9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Представление опыта работы по  формированию и оценке функциональной грамотности н</w:t>
            </w:r>
            <w:r w:rsidR="00EE5861">
              <w:rPr>
                <w:sz w:val="22"/>
                <w:szCs w:val="22"/>
              </w:rPr>
              <w:t xml:space="preserve">а </w:t>
            </w:r>
            <w:r w:rsidRPr="00EE5861">
              <w:rPr>
                <w:sz w:val="22"/>
                <w:szCs w:val="22"/>
              </w:rPr>
              <w:t>педагогических советах</w:t>
            </w:r>
          </w:p>
        </w:tc>
        <w:tc>
          <w:tcPr>
            <w:tcW w:w="1134" w:type="dxa"/>
            <w:gridSpan w:val="2"/>
          </w:tcPr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Март</w:t>
            </w:r>
          </w:p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gridSpan w:val="2"/>
          </w:tcPr>
          <w:p w:rsidR="00257E2A" w:rsidRPr="00EE5861" w:rsidRDefault="00257E2A" w:rsidP="00123A1B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Заместители </w:t>
            </w:r>
            <w:r w:rsidR="00123A1B" w:rsidRPr="00EE5861">
              <w:rPr>
                <w:sz w:val="22"/>
                <w:szCs w:val="22"/>
              </w:rPr>
              <w:t>д</w:t>
            </w:r>
            <w:r w:rsidRPr="00EE5861">
              <w:rPr>
                <w:sz w:val="22"/>
                <w:szCs w:val="22"/>
              </w:rPr>
              <w:t>иректора по УР и УВР, рабочая группа</w:t>
            </w:r>
          </w:p>
        </w:tc>
        <w:tc>
          <w:tcPr>
            <w:tcW w:w="2977" w:type="dxa"/>
            <w:gridSpan w:val="2"/>
          </w:tcPr>
          <w:p w:rsidR="00257E2A" w:rsidRPr="00EE5861" w:rsidRDefault="00257E2A" w:rsidP="003945B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Подведение промежуточных итогов на местах</w:t>
            </w:r>
          </w:p>
        </w:tc>
      </w:tr>
      <w:tr w:rsidR="00257E2A" w:rsidRPr="00EE5861" w:rsidTr="00EE5861">
        <w:tc>
          <w:tcPr>
            <w:tcW w:w="10320" w:type="dxa"/>
            <w:gridSpan w:val="8"/>
          </w:tcPr>
          <w:p w:rsidR="00257E2A" w:rsidRPr="00EE5861" w:rsidRDefault="00257E2A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</w:rPr>
            </w:pPr>
            <w:r w:rsidRPr="00EE5861">
              <w:rPr>
                <w:rFonts w:ascii="Times New Roman" w:hAnsi="Times New Roman"/>
                <w:b/>
              </w:rPr>
              <w:t xml:space="preserve">Работа с </w:t>
            </w:r>
            <w:proofErr w:type="gramStart"/>
            <w:r w:rsidRPr="00EE5861">
              <w:rPr>
                <w:rFonts w:ascii="Times New Roman" w:hAnsi="Times New Roman"/>
                <w:b/>
              </w:rPr>
              <w:t>обучающимися</w:t>
            </w:r>
            <w:proofErr w:type="gramEnd"/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257E2A" w:rsidP="00C96D80">
            <w:pPr>
              <w:rPr>
                <w:b/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t>3.1.</w:t>
            </w:r>
          </w:p>
        </w:tc>
        <w:tc>
          <w:tcPr>
            <w:tcW w:w="9923" w:type="dxa"/>
            <w:gridSpan w:val="7"/>
          </w:tcPr>
          <w:p w:rsidR="00257E2A" w:rsidRPr="00EE5861" w:rsidRDefault="00257E2A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 xml:space="preserve">Работа с </w:t>
            </w:r>
            <w:proofErr w:type="gramStart"/>
            <w:r w:rsidRPr="00EE5861">
              <w:rPr>
                <w:b/>
                <w:sz w:val="22"/>
                <w:szCs w:val="22"/>
              </w:rPr>
              <w:t>обучающимися</w:t>
            </w:r>
            <w:proofErr w:type="gramEnd"/>
            <w:r w:rsidRPr="00EE5861">
              <w:rPr>
                <w:b/>
                <w:sz w:val="22"/>
                <w:szCs w:val="22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257E2A" w:rsidRPr="00EE5861" w:rsidTr="00EE5861">
        <w:tc>
          <w:tcPr>
            <w:tcW w:w="397" w:type="dxa"/>
          </w:tcPr>
          <w:p w:rsidR="00257E2A" w:rsidRPr="00EE5861" w:rsidRDefault="00257E2A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3.1.1.</w:t>
            </w:r>
          </w:p>
        </w:tc>
        <w:tc>
          <w:tcPr>
            <w:tcW w:w="4536" w:type="dxa"/>
          </w:tcPr>
          <w:p w:rsidR="00257E2A" w:rsidRPr="00EE5861" w:rsidRDefault="00ED4152" w:rsidP="00ED4152">
            <w:pPr>
              <w:overflowPunct/>
              <w:textAlignment w:val="auto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Информиро</w:t>
            </w:r>
            <w:r w:rsidR="00EE5861">
              <w:rPr>
                <w:rFonts w:eastAsia="Calibri"/>
                <w:sz w:val="22"/>
                <w:szCs w:val="22"/>
              </w:rPr>
              <w:t>вание обучающихся и педагогиче</w:t>
            </w:r>
            <w:r w:rsidRPr="00EE5861">
              <w:rPr>
                <w:rFonts w:eastAsia="Calibri"/>
                <w:sz w:val="22"/>
                <w:szCs w:val="22"/>
              </w:rPr>
              <w:t>ских работни</w:t>
            </w:r>
            <w:r w:rsidR="00EE5861">
              <w:rPr>
                <w:rFonts w:eastAsia="Calibri"/>
                <w:sz w:val="22"/>
                <w:szCs w:val="22"/>
              </w:rPr>
              <w:t xml:space="preserve">ков о проводимых мероприятиях в </w:t>
            </w:r>
            <w:r w:rsidRPr="00EE5861">
              <w:rPr>
                <w:rFonts w:eastAsia="Calibri"/>
                <w:sz w:val="22"/>
                <w:szCs w:val="22"/>
              </w:rPr>
              <w:t>области форм</w:t>
            </w:r>
            <w:r w:rsidR="00EE5861">
              <w:rPr>
                <w:rFonts w:eastAsia="Calibri"/>
                <w:sz w:val="22"/>
                <w:szCs w:val="22"/>
              </w:rPr>
              <w:t>ирования функциональной грамот</w:t>
            </w:r>
            <w:r w:rsidRPr="00EE5861">
              <w:rPr>
                <w:rFonts w:eastAsia="Calibri"/>
                <w:sz w:val="22"/>
                <w:szCs w:val="22"/>
              </w:rPr>
              <w:t>ности</w:t>
            </w:r>
          </w:p>
        </w:tc>
        <w:tc>
          <w:tcPr>
            <w:tcW w:w="1134" w:type="dxa"/>
            <w:gridSpan w:val="2"/>
          </w:tcPr>
          <w:p w:rsidR="00257E2A" w:rsidRPr="00EE5861" w:rsidRDefault="00D525EA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276" w:type="dxa"/>
            <w:gridSpan w:val="2"/>
          </w:tcPr>
          <w:p w:rsidR="00D525EA" w:rsidRPr="00EE5861" w:rsidRDefault="00D525EA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Железногорский РМК</w:t>
            </w:r>
          </w:p>
          <w:p w:rsidR="00257E2A" w:rsidRPr="00EE5861" w:rsidRDefault="00D525EA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2977" w:type="dxa"/>
            <w:gridSpan w:val="2"/>
          </w:tcPr>
          <w:p w:rsidR="00ED4152" w:rsidRPr="00EE5861" w:rsidRDefault="00ED4152" w:rsidP="00ED4152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Расширение круга участников</w:t>
            </w:r>
          </w:p>
          <w:p w:rsidR="00ED4152" w:rsidRPr="00EE5861" w:rsidRDefault="00ED4152" w:rsidP="00ED4152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по     формированию </w:t>
            </w:r>
            <w:proofErr w:type="gramStart"/>
            <w:r w:rsidRPr="00EE5861">
              <w:rPr>
                <w:rFonts w:eastAsia="Calibri"/>
                <w:sz w:val="22"/>
                <w:szCs w:val="22"/>
              </w:rPr>
              <w:t>функциональной</w:t>
            </w:r>
            <w:proofErr w:type="gramEnd"/>
          </w:p>
          <w:p w:rsidR="00257E2A" w:rsidRPr="00EE5861" w:rsidRDefault="00ED4152" w:rsidP="00ED4152">
            <w:pPr>
              <w:overflowPunct/>
              <w:textAlignment w:val="auto"/>
              <w:rPr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грамотности</w:t>
            </w:r>
          </w:p>
        </w:tc>
      </w:tr>
      <w:tr w:rsidR="00ED4152" w:rsidRPr="00EE5861" w:rsidTr="00EE5861">
        <w:tc>
          <w:tcPr>
            <w:tcW w:w="397" w:type="dxa"/>
          </w:tcPr>
          <w:p w:rsidR="00ED4152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3.1.2.</w:t>
            </w:r>
          </w:p>
        </w:tc>
        <w:tc>
          <w:tcPr>
            <w:tcW w:w="4536" w:type="dxa"/>
          </w:tcPr>
          <w:p w:rsidR="00ED4152" w:rsidRPr="00EE5861" w:rsidRDefault="00D525EA" w:rsidP="00D525EA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>Информирование родителей о значимости</w:t>
            </w:r>
            <w:r w:rsidRPr="00EE5861">
              <w:rPr>
                <w:rFonts w:eastAsia="Calibri"/>
                <w:sz w:val="22"/>
                <w:szCs w:val="22"/>
              </w:rPr>
              <w:br/>
              <w:t>функциональ</w:t>
            </w:r>
            <w:r w:rsidR="00EE5861">
              <w:rPr>
                <w:rFonts w:eastAsia="Calibri"/>
                <w:sz w:val="22"/>
                <w:szCs w:val="22"/>
              </w:rPr>
              <w:t xml:space="preserve">ной грамотности для школьников, </w:t>
            </w:r>
            <w:r w:rsidRPr="00EE5861">
              <w:rPr>
                <w:rFonts w:eastAsia="Calibri"/>
                <w:sz w:val="22"/>
                <w:szCs w:val="22"/>
              </w:rPr>
              <w:t>способов ее</w:t>
            </w:r>
            <w:r w:rsidR="00EE5861">
              <w:rPr>
                <w:rFonts w:eastAsia="Calibri"/>
                <w:sz w:val="22"/>
                <w:szCs w:val="22"/>
              </w:rPr>
              <w:t xml:space="preserve"> формирования, роли родителей в </w:t>
            </w:r>
            <w:r w:rsidRPr="00EE5861">
              <w:rPr>
                <w:rFonts w:eastAsia="Calibri"/>
                <w:sz w:val="22"/>
                <w:szCs w:val="22"/>
              </w:rPr>
              <w:t>формировании функциональной грамотности</w:t>
            </w:r>
            <w:r w:rsidRPr="00EE5861">
              <w:rPr>
                <w:rFonts w:eastAsia="Calibri"/>
                <w:sz w:val="22"/>
                <w:szCs w:val="22"/>
              </w:rPr>
              <w:br/>
              <w:t>(информационные памятки)</w:t>
            </w:r>
          </w:p>
        </w:tc>
        <w:tc>
          <w:tcPr>
            <w:tcW w:w="1134" w:type="dxa"/>
            <w:gridSpan w:val="2"/>
          </w:tcPr>
          <w:p w:rsidR="00ED4152" w:rsidRPr="00EE5861" w:rsidRDefault="00D525EA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Сентябрь-декабрь 2021г.</w:t>
            </w:r>
          </w:p>
        </w:tc>
        <w:tc>
          <w:tcPr>
            <w:tcW w:w="1276" w:type="dxa"/>
            <w:gridSpan w:val="2"/>
          </w:tcPr>
          <w:p w:rsidR="00ED4152" w:rsidRPr="00EE5861" w:rsidRDefault="00D525EA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школ, педагоги</w:t>
            </w:r>
          </w:p>
        </w:tc>
        <w:tc>
          <w:tcPr>
            <w:tcW w:w="2977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</w:p>
        </w:tc>
      </w:tr>
      <w:tr w:rsidR="00ED4152" w:rsidRPr="00EE5861" w:rsidTr="00EE5861">
        <w:tc>
          <w:tcPr>
            <w:tcW w:w="397" w:type="dxa"/>
          </w:tcPr>
          <w:p w:rsidR="00ED4152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3.1.3.</w:t>
            </w:r>
          </w:p>
        </w:tc>
        <w:tc>
          <w:tcPr>
            <w:tcW w:w="4536" w:type="dxa"/>
          </w:tcPr>
          <w:p w:rsidR="00ED4152" w:rsidRPr="00EE5861" w:rsidRDefault="00ED4152" w:rsidP="00AF4A36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Проведение диагностики с целью мониторинга уровня </w:t>
            </w:r>
            <w:proofErr w:type="spellStart"/>
            <w:r w:rsidRPr="00EE5861">
              <w:rPr>
                <w:sz w:val="22"/>
                <w:szCs w:val="22"/>
              </w:rPr>
              <w:t>сформированности</w:t>
            </w:r>
            <w:proofErr w:type="spellEnd"/>
            <w:r w:rsidRPr="00EE5861">
              <w:rPr>
                <w:sz w:val="22"/>
                <w:szCs w:val="22"/>
              </w:rPr>
              <w:t xml:space="preserve"> разных видов компетенций в рамках функциональной грамотности</w:t>
            </w:r>
          </w:p>
        </w:tc>
        <w:tc>
          <w:tcPr>
            <w:tcW w:w="1134" w:type="dxa"/>
            <w:gridSpan w:val="2"/>
          </w:tcPr>
          <w:p w:rsidR="00ED4152" w:rsidRPr="00EE5861" w:rsidRDefault="00ED4152" w:rsidP="00AF4A36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Апрель-май 2022г.</w:t>
            </w:r>
          </w:p>
        </w:tc>
        <w:tc>
          <w:tcPr>
            <w:tcW w:w="1276" w:type="dxa"/>
            <w:gridSpan w:val="2"/>
          </w:tcPr>
          <w:p w:rsidR="00ED4152" w:rsidRPr="00EE5861" w:rsidRDefault="00ED4152" w:rsidP="00AF4A36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Администрация школ, педагоги</w:t>
            </w:r>
          </w:p>
        </w:tc>
        <w:tc>
          <w:tcPr>
            <w:tcW w:w="2977" w:type="dxa"/>
            <w:gridSpan w:val="2"/>
          </w:tcPr>
          <w:p w:rsidR="00D525EA" w:rsidRPr="00EE5861" w:rsidRDefault="00ED4152" w:rsidP="00D525E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 xml:space="preserve">Выявлены профессиональные дефициты педагогов в сфере формирования функциональной грамотности обучающихся, </w:t>
            </w:r>
          </w:p>
          <w:p w:rsidR="00ED4152" w:rsidRPr="00EE5861" w:rsidRDefault="00ED4152" w:rsidP="00D525EA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выяв</w:t>
            </w:r>
            <w:r w:rsidR="00D525EA" w:rsidRPr="00EE5861">
              <w:rPr>
                <w:sz w:val="22"/>
                <w:szCs w:val="22"/>
              </w:rPr>
              <w:t>лены</w:t>
            </w:r>
            <w:r w:rsidRPr="00EE5861">
              <w:rPr>
                <w:sz w:val="22"/>
                <w:szCs w:val="22"/>
              </w:rPr>
              <w:t xml:space="preserve"> дефициты в конкретных аспектах функциональной грамотности, требующие устранения</w:t>
            </w:r>
          </w:p>
        </w:tc>
      </w:tr>
      <w:tr w:rsidR="00ED4152" w:rsidRPr="00EE5861" w:rsidTr="00EE5861">
        <w:tc>
          <w:tcPr>
            <w:tcW w:w="397" w:type="dxa"/>
          </w:tcPr>
          <w:p w:rsidR="00ED4152" w:rsidRPr="00EE5861" w:rsidRDefault="00ED4152" w:rsidP="00C96D80">
            <w:pPr>
              <w:rPr>
                <w:b/>
                <w:sz w:val="22"/>
                <w:szCs w:val="22"/>
                <w:lang w:val="en-US"/>
              </w:rPr>
            </w:pPr>
            <w:r w:rsidRPr="00EE5861">
              <w:rPr>
                <w:b/>
                <w:sz w:val="22"/>
                <w:szCs w:val="22"/>
                <w:lang w:val="en-US"/>
              </w:rPr>
              <w:t>3.2.</w:t>
            </w:r>
          </w:p>
        </w:tc>
        <w:tc>
          <w:tcPr>
            <w:tcW w:w="9923" w:type="dxa"/>
            <w:gridSpan w:val="7"/>
          </w:tcPr>
          <w:p w:rsidR="00ED4152" w:rsidRPr="00EE5861" w:rsidRDefault="00ED4152" w:rsidP="00C96D80">
            <w:pPr>
              <w:jc w:val="both"/>
              <w:rPr>
                <w:sz w:val="22"/>
                <w:szCs w:val="22"/>
              </w:rPr>
            </w:pPr>
            <w:r w:rsidRPr="00EE5861">
              <w:rPr>
                <w:b/>
                <w:sz w:val="22"/>
                <w:szCs w:val="22"/>
              </w:rPr>
              <w:t xml:space="preserve">Работа с </w:t>
            </w:r>
            <w:proofErr w:type="gramStart"/>
            <w:r w:rsidRPr="00EE5861">
              <w:rPr>
                <w:b/>
                <w:sz w:val="22"/>
                <w:szCs w:val="22"/>
              </w:rPr>
              <w:t>обучающимися</w:t>
            </w:r>
            <w:proofErr w:type="gramEnd"/>
            <w:r w:rsidRPr="00EE5861">
              <w:rPr>
                <w:b/>
                <w:sz w:val="22"/>
                <w:szCs w:val="22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ED4152" w:rsidRPr="00EE5861" w:rsidTr="00EE5861">
        <w:tc>
          <w:tcPr>
            <w:tcW w:w="397" w:type="dxa"/>
          </w:tcPr>
          <w:p w:rsidR="00ED4152" w:rsidRPr="00EE5861" w:rsidRDefault="00ED4152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3.2.1.</w:t>
            </w:r>
          </w:p>
        </w:tc>
        <w:tc>
          <w:tcPr>
            <w:tcW w:w="4536" w:type="dxa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Участие обучающихся школ в конкурсах, олимпиадах по развитию функциональной грамотности.</w:t>
            </w:r>
          </w:p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276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Методисты Железногорского РМК, педагоги ОО</w:t>
            </w:r>
          </w:p>
        </w:tc>
        <w:tc>
          <w:tcPr>
            <w:tcW w:w="2977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Анализ результатов участия обучающихся по результатам оценивания компетенций учащихся</w:t>
            </w:r>
          </w:p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</w:p>
        </w:tc>
      </w:tr>
      <w:tr w:rsidR="00ED4152" w:rsidRPr="00EE5861" w:rsidTr="00EE5861">
        <w:trPr>
          <w:trHeight w:val="703"/>
        </w:trPr>
        <w:tc>
          <w:tcPr>
            <w:tcW w:w="397" w:type="dxa"/>
          </w:tcPr>
          <w:p w:rsidR="00ED4152" w:rsidRPr="00EE5861" w:rsidRDefault="000563FC" w:rsidP="00C96D80">
            <w:pPr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3.2.2.</w:t>
            </w:r>
          </w:p>
        </w:tc>
        <w:tc>
          <w:tcPr>
            <w:tcW w:w="4536" w:type="dxa"/>
          </w:tcPr>
          <w:p w:rsidR="00ED4152" w:rsidRPr="00EE5861" w:rsidRDefault="00ED4152" w:rsidP="000563FC">
            <w:pPr>
              <w:overflowPunct/>
              <w:textAlignment w:val="auto"/>
              <w:rPr>
                <w:rFonts w:eastAsia="Calibri"/>
                <w:sz w:val="22"/>
                <w:szCs w:val="22"/>
              </w:rPr>
            </w:pPr>
            <w:r w:rsidRPr="00EE5861">
              <w:rPr>
                <w:rFonts w:eastAsia="Calibri"/>
                <w:sz w:val="22"/>
                <w:szCs w:val="22"/>
              </w:rPr>
              <w:t xml:space="preserve">Включение в план внеурочной деятельности </w:t>
            </w:r>
            <w:r w:rsidR="000563FC" w:rsidRPr="00EE5861">
              <w:rPr>
                <w:rFonts w:eastAsia="Calibri"/>
                <w:sz w:val="22"/>
                <w:szCs w:val="22"/>
              </w:rPr>
              <w:t>ОО</w:t>
            </w:r>
            <w:r w:rsidRPr="00EE5861">
              <w:rPr>
                <w:rFonts w:eastAsia="Calibri"/>
                <w:sz w:val="22"/>
                <w:szCs w:val="22"/>
              </w:rPr>
              <w:t xml:space="preserve"> мероприятий, направленных на совместную работу всег</w:t>
            </w:r>
            <w:r w:rsidR="00EE5861">
              <w:rPr>
                <w:rFonts w:eastAsia="Calibri"/>
                <w:sz w:val="22"/>
                <w:szCs w:val="22"/>
              </w:rPr>
              <w:t xml:space="preserve">о педагогического коллектива </w:t>
            </w:r>
            <w:proofErr w:type="spellStart"/>
            <w:r w:rsidR="00EE5861">
              <w:rPr>
                <w:rFonts w:eastAsia="Calibri"/>
                <w:sz w:val="22"/>
                <w:szCs w:val="22"/>
              </w:rPr>
              <w:t>поформированию</w:t>
            </w:r>
            <w:proofErr w:type="spellEnd"/>
            <w:r w:rsidR="00EE5861">
              <w:rPr>
                <w:rFonts w:eastAsia="Calibri"/>
                <w:sz w:val="22"/>
                <w:szCs w:val="22"/>
              </w:rPr>
              <w:t xml:space="preserve"> </w:t>
            </w:r>
            <w:r w:rsidRPr="00EE5861">
              <w:rPr>
                <w:rFonts w:eastAsia="Calibri"/>
                <w:sz w:val="22"/>
                <w:szCs w:val="22"/>
              </w:rPr>
              <w:t>функциональной грамотности (</w:t>
            </w:r>
            <w:proofErr w:type="spellStart"/>
            <w:r w:rsidRPr="00EE5861">
              <w:rPr>
                <w:rFonts w:eastAsia="Calibri"/>
                <w:sz w:val="22"/>
                <w:szCs w:val="22"/>
              </w:rPr>
              <w:t>межпредметные</w:t>
            </w:r>
            <w:proofErr w:type="spellEnd"/>
            <w:r w:rsidRPr="00EE5861">
              <w:rPr>
                <w:rFonts w:eastAsia="Calibri"/>
                <w:sz w:val="22"/>
                <w:szCs w:val="22"/>
              </w:rPr>
              <w:t xml:space="preserve"> недели, </w:t>
            </w:r>
            <w:proofErr w:type="spellStart"/>
            <w:r w:rsidRPr="00EE5861">
              <w:rPr>
                <w:rFonts w:eastAsia="Calibri"/>
                <w:sz w:val="22"/>
                <w:szCs w:val="22"/>
              </w:rPr>
              <w:t>межпредметные</w:t>
            </w:r>
            <w:proofErr w:type="spellEnd"/>
            <w:r w:rsidRPr="00EE5861">
              <w:rPr>
                <w:rFonts w:eastAsia="Calibri"/>
                <w:sz w:val="22"/>
                <w:szCs w:val="22"/>
              </w:rPr>
              <w:t xml:space="preserve"> марафоны и т.д.)</w:t>
            </w:r>
          </w:p>
        </w:tc>
        <w:tc>
          <w:tcPr>
            <w:tcW w:w="1134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276" w:type="dxa"/>
            <w:gridSpan w:val="2"/>
          </w:tcPr>
          <w:p w:rsidR="00ED4152" w:rsidRPr="00EE5861" w:rsidRDefault="00ED4152" w:rsidP="000563FC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Методисты РМК, педагоги ОО</w:t>
            </w:r>
          </w:p>
        </w:tc>
        <w:tc>
          <w:tcPr>
            <w:tcW w:w="2977" w:type="dxa"/>
            <w:gridSpan w:val="2"/>
          </w:tcPr>
          <w:p w:rsidR="00ED4152" w:rsidRPr="00EE5861" w:rsidRDefault="00ED4152" w:rsidP="008865D9">
            <w:pPr>
              <w:spacing w:line="240" w:lineRule="exact"/>
              <w:rPr>
                <w:sz w:val="22"/>
                <w:szCs w:val="22"/>
              </w:rPr>
            </w:pPr>
            <w:r w:rsidRPr="00EE5861">
              <w:rPr>
                <w:sz w:val="22"/>
                <w:szCs w:val="22"/>
              </w:rPr>
              <w:t>Скор</w:t>
            </w:r>
            <w:r w:rsidR="000563FC" w:rsidRPr="00EE5861">
              <w:rPr>
                <w:sz w:val="22"/>
                <w:szCs w:val="22"/>
              </w:rPr>
              <w:t>р</w:t>
            </w:r>
            <w:r w:rsidRPr="00EE5861">
              <w:rPr>
                <w:sz w:val="22"/>
                <w:szCs w:val="22"/>
              </w:rPr>
              <w:t xml:space="preserve">ектированы планы </w:t>
            </w:r>
          </w:p>
        </w:tc>
      </w:tr>
    </w:tbl>
    <w:p w:rsidR="00D249D6" w:rsidRPr="00123A1B" w:rsidRDefault="00D249D6" w:rsidP="00D55915"/>
    <w:sectPr w:rsidR="00D249D6" w:rsidRPr="00123A1B" w:rsidSect="00EE5861">
      <w:pgSz w:w="11906" w:h="16838"/>
      <w:pgMar w:top="426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5"/>
    <w:rsid w:val="00002EB2"/>
    <w:rsid w:val="00042E39"/>
    <w:rsid w:val="000563FC"/>
    <w:rsid w:val="000B1E7B"/>
    <w:rsid w:val="000F648A"/>
    <w:rsid w:val="00123A1B"/>
    <w:rsid w:val="001576E1"/>
    <w:rsid w:val="001A37EC"/>
    <w:rsid w:val="001A64FF"/>
    <w:rsid w:val="001E6F16"/>
    <w:rsid w:val="002046A9"/>
    <w:rsid w:val="002133B6"/>
    <w:rsid w:val="00250D6B"/>
    <w:rsid w:val="00257E2A"/>
    <w:rsid w:val="0026535F"/>
    <w:rsid w:val="00272290"/>
    <w:rsid w:val="002B05A7"/>
    <w:rsid w:val="002C1B32"/>
    <w:rsid w:val="00304188"/>
    <w:rsid w:val="0032477A"/>
    <w:rsid w:val="0033049D"/>
    <w:rsid w:val="00330D05"/>
    <w:rsid w:val="00333788"/>
    <w:rsid w:val="00366139"/>
    <w:rsid w:val="00395BE0"/>
    <w:rsid w:val="00397A42"/>
    <w:rsid w:val="003A5E09"/>
    <w:rsid w:val="003D12A5"/>
    <w:rsid w:val="003F464A"/>
    <w:rsid w:val="00400A53"/>
    <w:rsid w:val="00404132"/>
    <w:rsid w:val="00405361"/>
    <w:rsid w:val="00424CE8"/>
    <w:rsid w:val="00451D8C"/>
    <w:rsid w:val="00467C72"/>
    <w:rsid w:val="00484E32"/>
    <w:rsid w:val="004E4706"/>
    <w:rsid w:val="004E6562"/>
    <w:rsid w:val="004F355B"/>
    <w:rsid w:val="0051763A"/>
    <w:rsid w:val="0054795A"/>
    <w:rsid w:val="00590A26"/>
    <w:rsid w:val="005A3E55"/>
    <w:rsid w:val="005C7747"/>
    <w:rsid w:val="00635E12"/>
    <w:rsid w:val="00646A8C"/>
    <w:rsid w:val="00664D9C"/>
    <w:rsid w:val="00665EA4"/>
    <w:rsid w:val="006B2F3E"/>
    <w:rsid w:val="00707745"/>
    <w:rsid w:val="00713AEC"/>
    <w:rsid w:val="00732D9C"/>
    <w:rsid w:val="00737BB1"/>
    <w:rsid w:val="007764C9"/>
    <w:rsid w:val="008325A8"/>
    <w:rsid w:val="008865D9"/>
    <w:rsid w:val="008E5021"/>
    <w:rsid w:val="00947796"/>
    <w:rsid w:val="00984016"/>
    <w:rsid w:val="00986118"/>
    <w:rsid w:val="009A0595"/>
    <w:rsid w:val="009A35DB"/>
    <w:rsid w:val="009C1F0A"/>
    <w:rsid w:val="00A025D4"/>
    <w:rsid w:val="00A31156"/>
    <w:rsid w:val="00AB6DB5"/>
    <w:rsid w:val="00AD5C67"/>
    <w:rsid w:val="00B94BEA"/>
    <w:rsid w:val="00BA2600"/>
    <w:rsid w:val="00BF4B06"/>
    <w:rsid w:val="00C512FF"/>
    <w:rsid w:val="00C66447"/>
    <w:rsid w:val="00C96D80"/>
    <w:rsid w:val="00CC5841"/>
    <w:rsid w:val="00CF794C"/>
    <w:rsid w:val="00D249D6"/>
    <w:rsid w:val="00D525EA"/>
    <w:rsid w:val="00D55915"/>
    <w:rsid w:val="00D579EF"/>
    <w:rsid w:val="00D7073B"/>
    <w:rsid w:val="00DB6C3E"/>
    <w:rsid w:val="00DD5871"/>
    <w:rsid w:val="00E150C5"/>
    <w:rsid w:val="00E40ECC"/>
    <w:rsid w:val="00E47E8A"/>
    <w:rsid w:val="00E51340"/>
    <w:rsid w:val="00ED0CC7"/>
    <w:rsid w:val="00ED4152"/>
    <w:rsid w:val="00EE0F89"/>
    <w:rsid w:val="00EE54C7"/>
    <w:rsid w:val="00EE5861"/>
    <w:rsid w:val="00E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D5C67"/>
  </w:style>
  <w:style w:type="character" w:customStyle="1" w:styleId="tooltip-title">
    <w:name w:val="tooltip-title"/>
    <w:basedOn w:val="a0"/>
    <w:rsid w:val="00AD5C67"/>
  </w:style>
  <w:style w:type="paragraph" w:styleId="a7">
    <w:name w:val="Balloon Text"/>
    <w:basedOn w:val="a"/>
    <w:link w:val="a8"/>
    <w:uiPriority w:val="99"/>
    <w:semiHidden/>
    <w:unhideWhenUsed/>
    <w:rsid w:val="00EE58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8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D5C67"/>
  </w:style>
  <w:style w:type="character" w:customStyle="1" w:styleId="tooltip-title">
    <w:name w:val="tooltip-title"/>
    <w:basedOn w:val="a0"/>
    <w:rsid w:val="00AD5C67"/>
  </w:style>
  <w:style w:type="paragraph" w:styleId="a7">
    <w:name w:val="Balloon Text"/>
    <w:basedOn w:val="a"/>
    <w:link w:val="a8"/>
    <w:uiPriority w:val="99"/>
    <w:semiHidden/>
    <w:unhideWhenUsed/>
    <w:rsid w:val="00EE58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8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0rezh.uralschool.ru/upload/sc30rezh_new/files/d9/25/d9251895a2c0e931053828fe326db065" TargetMode="External"/><Relationship Id="rId13" Type="http://schemas.openxmlformats.org/officeDocument/2006/relationships/hyperlink" Target="https://fipi.ru/otkrytyy-bank-zadaniy-dlya-otsenki-yestestvennonauchnoy-gramotnost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30rezh.uralschool.ru/upload/sc30rezh_new/files/c3/6d/c36d239db5f953cddaff697dcf228af2.pdf" TargetMode="External"/><Relationship Id="rId12" Type="http://schemas.openxmlformats.org/officeDocument/2006/relationships/hyperlink" Target="https://fg.resh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new.kiro46.ru/informatsiya/novosti/13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" TargetMode="External"/><Relationship Id="rId10" Type="http://schemas.openxmlformats.org/officeDocument/2006/relationships/hyperlink" Target="http://www.mmc.ord.edu54.ru/DswMedia/pis-mominprosveshaeniyaot14092021-03-1510oborganizaciirabotyipopovyisheniyufunkcional-noygramotnost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30rezh.uralschool.ru/upload/sc30rezh_new/files/e2/9b/e29b68740728049fdd81008a0a8e9440.pdf" TargetMode="External"/><Relationship Id="rId14" Type="http://schemas.openxmlformats.org/officeDocument/2006/relationships/hyperlink" Target="https://media.prosv.ru/f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КИНПО</cp:lastModifiedBy>
  <cp:revision>2</cp:revision>
  <cp:lastPrinted>2021-05-26T12:33:00Z</cp:lastPrinted>
  <dcterms:created xsi:type="dcterms:W3CDTF">2021-12-20T09:19:00Z</dcterms:created>
  <dcterms:modified xsi:type="dcterms:W3CDTF">2021-12-20T09:19:00Z</dcterms:modified>
</cp:coreProperties>
</file>